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93870" w14:textId="77777777" w:rsidR="00D978C9" w:rsidRPr="00535801" w:rsidRDefault="00775513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ESTANDARES, LISTADOS Y APROBACIONES</w:t>
      </w:r>
    </w:p>
    <w:p w14:paraId="23372CA8" w14:textId="77777777" w:rsidR="00D978C9" w:rsidRPr="00535801" w:rsidRDefault="00D978C9" w:rsidP="00356952">
      <w:pPr>
        <w:numPr>
          <w:ilvl w:val="1"/>
          <w:numId w:val="24"/>
        </w:numPr>
        <w:spacing w:after="0" w:line="240" w:lineRule="auto"/>
        <w:ind w:left="714" w:hanging="357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NFPA 20</w:t>
      </w:r>
    </w:p>
    <w:p w14:paraId="16B8E833" w14:textId="64F6133D" w:rsidR="00D978C9" w:rsidRPr="00535801" w:rsidRDefault="00F00751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UL (UL28, UL008</w:t>
      </w:r>
      <w:r w:rsidR="00775513" w:rsidRPr="00535801">
        <w:rPr>
          <w:sz w:val="20"/>
          <w:szCs w:val="20"/>
          <w:lang w:val="es-MX"/>
        </w:rPr>
        <w:t>)</w:t>
      </w:r>
    </w:p>
    <w:p w14:paraId="4EB0A4B9" w14:textId="77777777" w:rsidR="00D978C9" w:rsidRPr="00535801" w:rsidRDefault="0077551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FM Global (Aprobaciones Clase 1321/1323)</w:t>
      </w:r>
    </w:p>
    <w:p w14:paraId="69AC2FE3" w14:textId="77777777" w:rsidR="00D978C9" w:rsidRPr="00535801" w:rsidRDefault="0077551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Ciudad de Nueva York para servicio de bombas contra incendio</w:t>
      </w:r>
    </w:p>
    <w:p w14:paraId="0DB5F9C6" w14:textId="77777777" w:rsidR="00BA1944" w:rsidRPr="00535801" w:rsidRDefault="00775513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FABRICANTE Y MODELO</w:t>
      </w:r>
    </w:p>
    <w:p w14:paraId="193BE066" w14:textId="77777777" w:rsidR="00BA1944" w:rsidRPr="00535801" w:rsidRDefault="0077551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Tornatech modelo GP</w:t>
      </w:r>
      <w:r w:rsidR="00535801" w:rsidRPr="00535801">
        <w:rPr>
          <w:sz w:val="20"/>
          <w:szCs w:val="20"/>
          <w:lang w:val="es-MX"/>
        </w:rPr>
        <w:t>Y</w:t>
      </w:r>
      <w:r w:rsidRPr="00535801">
        <w:rPr>
          <w:sz w:val="20"/>
          <w:szCs w:val="20"/>
          <w:lang w:val="es-MX"/>
        </w:rPr>
        <w:t>+GPU</w:t>
      </w:r>
    </w:p>
    <w:p w14:paraId="291C56C3" w14:textId="77777777" w:rsidR="00A51486" w:rsidRPr="00535801" w:rsidRDefault="00775513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CERTIFICACION SISMICA</w:t>
      </w:r>
    </w:p>
    <w:p w14:paraId="3F394909" w14:textId="77777777" w:rsidR="00A51486" w:rsidRPr="00535801" w:rsidRDefault="0077551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Reglas y criterios de prueba</w:t>
      </w:r>
    </w:p>
    <w:p w14:paraId="13B3C214" w14:textId="77777777" w:rsidR="00A51486" w:rsidRPr="00535801" w:rsidRDefault="00A51486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ICC-ES AC156</w:t>
      </w:r>
    </w:p>
    <w:p w14:paraId="72292AA4" w14:textId="77777777" w:rsidR="00A51486" w:rsidRPr="00535801" w:rsidRDefault="00D04958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Código</w:t>
      </w:r>
      <w:r w:rsidR="00775513" w:rsidRPr="00535801">
        <w:rPr>
          <w:sz w:val="20"/>
          <w:szCs w:val="20"/>
          <w:lang w:val="es-MX"/>
        </w:rPr>
        <w:t xml:space="preserve"> de </w:t>
      </w:r>
      <w:r w:rsidRPr="00535801">
        <w:rPr>
          <w:sz w:val="20"/>
          <w:szCs w:val="20"/>
          <w:lang w:val="es-MX"/>
        </w:rPr>
        <w:t>construcción</w:t>
      </w:r>
    </w:p>
    <w:p w14:paraId="3055CA51" w14:textId="77777777" w:rsidR="00A51486" w:rsidRPr="00535801" w:rsidRDefault="00A51486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IBC 2015</w:t>
      </w:r>
    </w:p>
    <w:p w14:paraId="663F5F43" w14:textId="77777777" w:rsidR="00FF316A" w:rsidRPr="00535801" w:rsidRDefault="00A51486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CBC 201</w:t>
      </w:r>
      <w:r w:rsidR="001E3EC0" w:rsidRPr="00535801">
        <w:rPr>
          <w:sz w:val="20"/>
          <w:szCs w:val="20"/>
          <w:lang w:val="es-MX"/>
        </w:rPr>
        <w:t>6</w:t>
      </w:r>
      <w:r w:rsidR="00317564" w:rsidRPr="00535801">
        <w:rPr>
          <w:sz w:val="20"/>
          <w:szCs w:val="20"/>
          <w:lang w:val="es-MX"/>
        </w:rPr>
        <w:t xml:space="preserve"> </w:t>
      </w:r>
    </w:p>
    <w:p w14:paraId="28368560" w14:textId="77777777" w:rsidR="00A51486" w:rsidRPr="00535801" w:rsidRDefault="00775513" w:rsidP="00CC5B63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 xml:space="preserve">OSHPD Pre Aprobación de Certificación Sísmica Especial – OSP </w:t>
      </w:r>
    </w:p>
    <w:p w14:paraId="4EA78D44" w14:textId="77777777" w:rsidR="001E3EC0" w:rsidRPr="00535801" w:rsidRDefault="007748A3" w:rsidP="00356952">
      <w:pPr>
        <w:pStyle w:val="ListParagraph"/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Parámetros Sísmicos</w:t>
      </w:r>
    </w:p>
    <w:p w14:paraId="0CE337EF" w14:textId="77777777" w:rsidR="001E3EC0" w:rsidRPr="00535801" w:rsidRDefault="007748A3" w:rsidP="00356952">
      <w:pPr>
        <w:pStyle w:val="ListParagraph"/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ASCE 7-10 Cap</w:t>
      </w:r>
      <w:r w:rsidR="00156998" w:rsidRPr="00535801">
        <w:rPr>
          <w:sz w:val="20"/>
          <w:szCs w:val="20"/>
          <w:lang w:val="es-MX"/>
        </w:rPr>
        <w:t>í</w:t>
      </w:r>
      <w:r w:rsidRPr="00535801">
        <w:rPr>
          <w:sz w:val="20"/>
          <w:szCs w:val="20"/>
          <w:lang w:val="es-MX"/>
        </w:rPr>
        <w:t>tulo 13</w:t>
      </w:r>
    </w:p>
    <w:p w14:paraId="03E57138" w14:textId="77777777" w:rsidR="00D978C9" w:rsidRPr="00535801" w:rsidRDefault="007748A3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METODOS DE ARRANQUE Y OPERACION</w:t>
      </w:r>
    </w:p>
    <w:p w14:paraId="143516F6" w14:textId="77777777" w:rsidR="00D978C9" w:rsidRPr="00535801" w:rsidRDefault="007748A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Servicio completo combinados manual y automático</w:t>
      </w:r>
      <w:r w:rsidR="00D978C9" w:rsidRPr="00535801">
        <w:rPr>
          <w:sz w:val="20"/>
          <w:szCs w:val="20"/>
          <w:lang w:val="es-MX"/>
        </w:rPr>
        <w:t xml:space="preserve"> </w:t>
      </w:r>
    </w:p>
    <w:p w14:paraId="53BE95E3" w14:textId="77777777" w:rsidR="00535801" w:rsidRPr="00FA11A8" w:rsidRDefault="00535801" w:rsidP="00535801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fr-CA"/>
        </w:rPr>
      </w:pPr>
      <w:r w:rsidRPr="00FA11A8">
        <w:rPr>
          <w:sz w:val="20"/>
          <w:szCs w:val="20"/>
          <w:lang w:val="fr-CA"/>
        </w:rPr>
        <w:t xml:space="preserve">Arranque estrella-triángulo de transición abierta a voltaje reducido </w:t>
      </w:r>
    </w:p>
    <w:p w14:paraId="5188F9FC" w14:textId="77777777" w:rsidR="00D978C9" w:rsidRPr="00535801" w:rsidRDefault="007748A3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INDICE DE RESISTENCIA AL CORTO CIRCUITO</w:t>
      </w:r>
    </w:p>
    <w:p w14:paraId="0EEB0E31" w14:textId="77777777" w:rsidR="00D978C9" w:rsidRPr="00535801" w:rsidRDefault="00D978C9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 xml:space="preserve">200V - 480V = 100 </w:t>
      </w:r>
      <w:r w:rsidR="00DB6670" w:rsidRPr="00535801">
        <w:rPr>
          <w:sz w:val="20"/>
          <w:szCs w:val="20"/>
          <w:lang w:val="es-MX"/>
        </w:rPr>
        <w:t xml:space="preserve">kA / </w:t>
      </w:r>
      <w:r w:rsidRPr="00535801">
        <w:rPr>
          <w:sz w:val="20"/>
          <w:szCs w:val="20"/>
          <w:lang w:val="es-MX"/>
        </w:rPr>
        <w:t>600V = 50kA</w:t>
      </w:r>
    </w:p>
    <w:p w14:paraId="6A8C38E0" w14:textId="77777777" w:rsidR="00D978C9" w:rsidRPr="00535801" w:rsidRDefault="007748A3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GABINETE</w:t>
      </w:r>
    </w:p>
    <w:p w14:paraId="206EE9BB" w14:textId="77777777" w:rsidR="00D978C9" w:rsidRPr="00535801" w:rsidRDefault="00D978C9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 xml:space="preserve">NEMA 2 </w:t>
      </w:r>
    </w:p>
    <w:p w14:paraId="5A09642D" w14:textId="77777777" w:rsidR="00D978C9" w:rsidRPr="00535801" w:rsidRDefault="007748A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Placa de entrada de conexiones al fondo</w:t>
      </w:r>
    </w:p>
    <w:p w14:paraId="355509DC" w14:textId="77777777" w:rsidR="00D978C9" w:rsidRPr="00535801" w:rsidRDefault="007748A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Sujetadores de levantamiento</w:t>
      </w:r>
    </w:p>
    <w:p w14:paraId="1A680BE6" w14:textId="77777777" w:rsidR="00D978C9" w:rsidRPr="00535801" w:rsidRDefault="007748A3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COMPONENTES DEL CIRCUITO DE ENERGIA</w:t>
      </w:r>
    </w:p>
    <w:p w14:paraId="249D3B44" w14:textId="77777777" w:rsidR="00D978C9" w:rsidRPr="00535801" w:rsidRDefault="007748A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Disipador de sobrecarga de voltaje</w:t>
      </w:r>
    </w:p>
    <w:p w14:paraId="3EF768D5" w14:textId="77777777" w:rsidR="00D978C9" w:rsidRPr="00535801" w:rsidRDefault="007748A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Ensamble de interruptor de aislamiento y disyuntor dimensionado a no menos del 115% de la corriente nominal del motor FLC</w:t>
      </w:r>
    </w:p>
    <w:p w14:paraId="347D9802" w14:textId="77777777" w:rsidR="00D978C9" w:rsidRPr="00535801" w:rsidRDefault="007748A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 xml:space="preserve">El sensor de sobre corriente del disyuntor no debe de ser del tipo térmico, </w:t>
      </w:r>
      <w:r w:rsidR="00D04958" w:rsidRPr="00535801">
        <w:rPr>
          <w:sz w:val="20"/>
          <w:szCs w:val="20"/>
          <w:lang w:val="es-MX"/>
        </w:rPr>
        <w:t>deberá</w:t>
      </w:r>
      <w:r w:rsidRPr="00535801">
        <w:rPr>
          <w:sz w:val="20"/>
          <w:szCs w:val="20"/>
          <w:lang w:val="es-MX"/>
        </w:rPr>
        <w:t xml:space="preserve"> ser magnético solamente.</w:t>
      </w:r>
      <w:r w:rsidR="00D978C9" w:rsidRPr="00535801">
        <w:rPr>
          <w:sz w:val="20"/>
          <w:szCs w:val="20"/>
          <w:lang w:val="es-MX"/>
        </w:rPr>
        <w:t xml:space="preserve"> </w:t>
      </w:r>
    </w:p>
    <w:p w14:paraId="513D5C64" w14:textId="77777777" w:rsidR="00D978C9" w:rsidRPr="00535801" w:rsidRDefault="007748A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La protección de sobre corriente por rotor en reposo dispara el disyuntor entre 8 y 20 segundos a 600% de la corriente nominal (FLC)</w:t>
      </w:r>
      <w:r w:rsidR="00D978C9" w:rsidRPr="00535801">
        <w:rPr>
          <w:sz w:val="20"/>
          <w:szCs w:val="20"/>
          <w:lang w:val="es-MX"/>
        </w:rPr>
        <w:t xml:space="preserve">. </w:t>
      </w:r>
    </w:p>
    <w:p w14:paraId="3A0E5619" w14:textId="77777777" w:rsidR="00535801" w:rsidRPr="00FA11A8" w:rsidRDefault="00535801" w:rsidP="00535801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fr-CA"/>
        </w:rPr>
      </w:pPr>
      <w:r w:rsidRPr="00FA11A8">
        <w:rPr>
          <w:sz w:val="20"/>
          <w:szCs w:val="20"/>
          <w:lang w:val="fr-CA"/>
        </w:rPr>
        <w:t xml:space="preserve">Arranque estrella-triángulo de transición abierta </w:t>
      </w:r>
    </w:p>
    <w:p w14:paraId="5309DAE4" w14:textId="77777777" w:rsidR="002A1864" w:rsidRPr="00535801" w:rsidRDefault="007748A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 xml:space="preserve">Interruptor de transferencia de energía automático operado tanto eléctricamente como manual y </w:t>
      </w:r>
      <w:r w:rsidR="00D46F57" w:rsidRPr="00535801">
        <w:rPr>
          <w:sz w:val="20"/>
          <w:szCs w:val="20"/>
          <w:lang w:val="es-MX"/>
        </w:rPr>
        <w:t>retenido</w:t>
      </w:r>
      <w:r w:rsidRPr="00535801">
        <w:rPr>
          <w:sz w:val="20"/>
          <w:szCs w:val="20"/>
          <w:lang w:val="es-MX"/>
        </w:rPr>
        <w:t xml:space="preserve"> mecánicamente.</w:t>
      </w:r>
    </w:p>
    <w:p w14:paraId="3C1F468D" w14:textId="77777777" w:rsidR="00D978C9" w:rsidRPr="00535801" w:rsidRDefault="007748A3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COMPONENTES OPERACIONALES</w:t>
      </w:r>
    </w:p>
    <w:p w14:paraId="16E27461" w14:textId="77777777" w:rsidR="00D978C9" w:rsidRPr="00535801" w:rsidRDefault="007748A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 xml:space="preserve">Manijas de operación comunes montadas externamente en el reborde para los </w:t>
      </w:r>
      <w:r w:rsidRPr="00535801">
        <w:rPr>
          <w:sz w:val="20"/>
          <w:szCs w:val="20"/>
          <w:lang w:val="es-MX"/>
        </w:rPr>
        <w:t>ensambles del interruptor de aislamiento y el disyuntor</w:t>
      </w:r>
      <w:r w:rsidR="00D46F57" w:rsidRPr="00535801">
        <w:rPr>
          <w:sz w:val="20"/>
          <w:szCs w:val="20"/>
          <w:lang w:val="es-MX"/>
        </w:rPr>
        <w:t>,</w:t>
      </w:r>
      <w:r w:rsidRPr="00535801">
        <w:rPr>
          <w:sz w:val="20"/>
          <w:szCs w:val="20"/>
          <w:lang w:val="es-MX"/>
        </w:rPr>
        <w:t xml:space="preserve"> tanto para la energía normal como la  alterna</w:t>
      </w:r>
      <w:r w:rsidR="00D978C9" w:rsidRPr="00535801">
        <w:rPr>
          <w:sz w:val="20"/>
          <w:szCs w:val="20"/>
          <w:lang w:val="es-MX"/>
        </w:rPr>
        <w:t xml:space="preserve">. </w:t>
      </w:r>
    </w:p>
    <w:p w14:paraId="089768F6" w14:textId="77777777" w:rsidR="00D978C9" w:rsidRPr="00535801" w:rsidRDefault="008305B2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Mecánicamente inter-conectada con la puerta del gabinete para impedir el acceso en posición cerrada (ON)</w:t>
      </w:r>
      <w:r w:rsidR="00D978C9" w:rsidRPr="00535801">
        <w:rPr>
          <w:sz w:val="20"/>
          <w:szCs w:val="20"/>
          <w:lang w:val="es-MX"/>
        </w:rPr>
        <w:t>.</w:t>
      </w:r>
    </w:p>
    <w:p w14:paraId="33A24FED" w14:textId="77777777" w:rsidR="002A1864" w:rsidRPr="00535801" w:rsidRDefault="008305B2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 xml:space="preserve">Arranque de emergencia y manija de marcha con mecanismo que puede ser trabado por pestillo en </w:t>
      </w:r>
      <w:r w:rsidR="00D04958" w:rsidRPr="00535801">
        <w:rPr>
          <w:sz w:val="20"/>
          <w:szCs w:val="20"/>
          <w:lang w:val="es-MX"/>
        </w:rPr>
        <w:t>posición</w:t>
      </w:r>
      <w:r w:rsidRPr="00535801">
        <w:rPr>
          <w:sz w:val="20"/>
          <w:szCs w:val="20"/>
          <w:lang w:val="es-MX"/>
        </w:rPr>
        <w:t xml:space="preserve"> cerrada (ON).</w:t>
      </w:r>
    </w:p>
    <w:p w14:paraId="74E11787" w14:textId="77777777" w:rsidR="00D978C9" w:rsidRPr="00535801" w:rsidRDefault="008305B2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INTERFAZ DE OPERACION EN PANTALLA TACTIL</w:t>
      </w:r>
    </w:p>
    <w:p w14:paraId="7A508D7A" w14:textId="77777777" w:rsidR="00D978C9" w:rsidRPr="00535801" w:rsidRDefault="008305B2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 xml:space="preserve">Pantalla táctil LCD de </w:t>
      </w:r>
      <w:r w:rsidR="009D5C2B" w:rsidRPr="00535801">
        <w:rPr>
          <w:sz w:val="20"/>
          <w:szCs w:val="20"/>
          <w:lang w:val="es-MX"/>
        </w:rPr>
        <w:t>7.0</w:t>
      </w:r>
      <w:r w:rsidRPr="00535801">
        <w:rPr>
          <w:sz w:val="20"/>
          <w:szCs w:val="20"/>
          <w:lang w:val="es-MX"/>
        </w:rPr>
        <w:t>" (tecnología HMI) energizada por una micro computa</w:t>
      </w:r>
      <w:r w:rsidR="008146BC" w:rsidRPr="00535801">
        <w:rPr>
          <w:sz w:val="20"/>
          <w:szCs w:val="20"/>
          <w:lang w:val="es-MX"/>
        </w:rPr>
        <w:t xml:space="preserve">dora incrustada con </w:t>
      </w:r>
      <w:r w:rsidR="00D46F57" w:rsidRPr="00535801">
        <w:rPr>
          <w:sz w:val="20"/>
          <w:szCs w:val="20"/>
          <w:lang w:val="es-MX"/>
        </w:rPr>
        <w:t>programas lógicos</w:t>
      </w:r>
      <w:r w:rsidR="008146BC" w:rsidRPr="00535801">
        <w:rPr>
          <w:sz w:val="20"/>
          <w:szCs w:val="20"/>
          <w:lang w:val="es-MX"/>
        </w:rPr>
        <w:t xml:space="preserve"> y </w:t>
      </w:r>
      <w:r w:rsidRPr="00535801">
        <w:rPr>
          <w:sz w:val="20"/>
          <w:szCs w:val="20"/>
          <w:lang w:val="es-MX"/>
        </w:rPr>
        <w:t>PLC.</w:t>
      </w:r>
      <w:r w:rsidR="00D978C9" w:rsidRPr="00535801">
        <w:rPr>
          <w:sz w:val="20"/>
          <w:szCs w:val="20"/>
          <w:lang w:val="es-MX"/>
        </w:rPr>
        <w:t xml:space="preserve"> </w:t>
      </w:r>
    </w:p>
    <w:p w14:paraId="7F506FD6" w14:textId="77777777" w:rsidR="00D978C9" w:rsidRPr="00535801" w:rsidRDefault="008305B2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 xml:space="preserve">Teclado tipo </w:t>
      </w:r>
      <w:r w:rsidR="002D42F3" w:rsidRPr="00535801">
        <w:rPr>
          <w:sz w:val="20"/>
          <w:szCs w:val="20"/>
          <w:lang w:val="es-MX"/>
        </w:rPr>
        <w:t xml:space="preserve">de </w:t>
      </w:r>
      <w:r w:rsidRPr="00535801">
        <w:rPr>
          <w:sz w:val="20"/>
          <w:szCs w:val="20"/>
          <w:lang w:val="es-MX"/>
        </w:rPr>
        <w:t>botón pulsador</w:t>
      </w:r>
      <w:r w:rsidR="00D978C9" w:rsidRPr="00535801">
        <w:rPr>
          <w:sz w:val="20"/>
          <w:szCs w:val="20"/>
          <w:lang w:val="es-MX"/>
        </w:rPr>
        <w:t>:</w:t>
      </w:r>
    </w:p>
    <w:p w14:paraId="4BDF61F2" w14:textId="77777777" w:rsidR="00D978C9" w:rsidRPr="00535801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Arranque</w:t>
      </w:r>
    </w:p>
    <w:p w14:paraId="53BD6ED5" w14:textId="77777777" w:rsidR="00D978C9" w:rsidRPr="00535801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Paro</w:t>
      </w:r>
    </w:p>
    <w:p w14:paraId="2551CD21" w14:textId="77777777" w:rsidR="00BF5A74" w:rsidRPr="00535801" w:rsidRDefault="00BF5A74" w:rsidP="00BF5A74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Prueba de transferencia</w:t>
      </w:r>
    </w:p>
    <w:p w14:paraId="4E37261B" w14:textId="77777777" w:rsidR="00D978C9" w:rsidRPr="00535801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Prueba de marcha</w:t>
      </w:r>
    </w:p>
    <w:p w14:paraId="34BDBFB6" w14:textId="77777777" w:rsidR="009D5C2B" w:rsidRPr="00535801" w:rsidRDefault="00E268C3" w:rsidP="009D5C2B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Menú en la pantalla</w:t>
      </w:r>
    </w:p>
    <w:p w14:paraId="6E708427" w14:textId="77777777" w:rsidR="00D978C9" w:rsidRPr="00535801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Casa</w:t>
      </w:r>
    </w:p>
    <w:p w14:paraId="6D8AC09B" w14:textId="77777777" w:rsidR="00D978C9" w:rsidRPr="00535801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Alarmas</w:t>
      </w:r>
    </w:p>
    <w:p w14:paraId="7F0BDEA2" w14:textId="77777777" w:rsidR="008651BF" w:rsidRPr="00535801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Ajustes/Configuración</w:t>
      </w:r>
    </w:p>
    <w:p w14:paraId="0568F573" w14:textId="77777777" w:rsidR="00D978C9" w:rsidRPr="00535801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Historia/Estadísticas</w:t>
      </w:r>
    </w:p>
    <w:p w14:paraId="269CF55A" w14:textId="77777777" w:rsidR="009D5C2B" w:rsidRPr="00535801" w:rsidRDefault="00E268C3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Servicio</w:t>
      </w:r>
    </w:p>
    <w:p w14:paraId="6E7D367D" w14:textId="77777777" w:rsidR="00E268C3" w:rsidRPr="00535801" w:rsidRDefault="00E268C3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Manuales</w:t>
      </w:r>
    </w:p>
    <w:p w14:paraId="54A04D79" w14:textId="77777777" w:rsidR="009D5C2B" w:rsidRPr="00535801" w:rsidRDefault="00E268C3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Idiomas</w:t>
      </w:r>
      <w:r w:rsidR="009D5C2B" w:rsidRPr="00535801">
        <w:rPr>
          <w:sz w:val="20"/>
          <w:szCs w:val="20"/>
          <w:lang w:val="es-MX"/>
        </w:rPr>
        <w:t xml:space="preserve"> </w:t>
      </w:r>
    </w:p>
    <w:p w14:paraId="24C902BC" w14:textId="77777777" w:rsidR="00D978C9" w:rsidRPr="00535801" w:rsidRDefault="00D04958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Deberá</w:t>
      </w:r>
      <w:r w:rsidR="008305B2" w:rsidRPr="00535801">
        <w:rPr>
          <w:sz w:val="20"/>
          <w:szCs w:val="20"/>
          <w:lang w:val="es-MX"/>
        </w:rPr>
        <w:t xml:space="preserve"> mostrar gráficamente</w:t>
      </w:r>
      <w:r w:rsidR="00D978C9" w:rsidRPr="00535801">
        <w:rPr>
          <w:sz w:val="20"/>
          <w:szCs w:val="20"/>
          <w:lang w:val="es-MX"/>
        </w:rPr>
        <w:t>:</w:t>
      </w:r>
    </w:p>
    <w:p w14:paraId="4E7AAFBA" w14:textId="77777777" w:rsidR="002A1864" w:rsidRPr="00535801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 xml:space="preserve">Las lecturas de voltajes y amperajes de la </w:t>
      </w:r>
      <w:r w:rsidR="00D04958" w:rsidRPr="00535801">
        <w:rPr>
          <w:sz w:val="20"/>
          <w:szCs w:val="20"/>
          <w:lang w:val="es-MX"/>
        </w:rPr>
        <w:t>energía</w:t>
      </w:r>
      <w:r w:rsidRPr="00535801">
        <w:rPr>
          <w:sz w:val="20"/>
          <w:szCs w:val="20"/>
          <w:lang w:val="es-MX"/>
        </w:rPr>
        <w:t xml:space="preserve"> normal y</w:t>
      </w:r>
      <w:r w:rsidR="00E268C3" w:rsidRPr="00535801">
        <w:rPr>
          <w:sz w:val="20"/>
          <w:szCs w:val="20"/>
          <w:lang w:val="es-MX"/>
        </w:rPr>
        <w:t xml:space="preserve"> la</w:t>
      </w:r>
      <w:r w:rsidRPr="00535801">
        <w:rPr>
          <w:sz w:val="20"/>
          <w:szCs w:val="20"/>
          <w:lang w:val="es-MX"/>
        </w:rPr>
        <w:t xml:space="preserve"> alterna, en las tres fases, se muestran con precisión usando tecnología RMS</w:t>
      </w:r>
      <w:r w:rsidR="00E268C3" w:rsidRPr="00535801">
        <w:rPr>
          <w:sz w:val="20"/>
          <w:szCs w:val="20"/>
          <w:lang w:val="es-MX"/>
        </w:rPr>
        <w:t xml:space="preserve"> real</w:t>
      </w:r>
      <w:r w:rsidRPr="00535801">
        <w:rPr>
          <w:sz w:val="20"/>
          <w:szCs w:val="20"/>
          <w:lang w:val="es-MX"/>
        </w:rPr>
        <w:t xml:space="preserve">, </w:t>
      </w:r>
      <w:r w:rsidR="00D04958" w:rsidRPr="00535801">
        <w:rPr>
          <w:sz w:val="20"/>
          <w:szCs w:val="20"/>
          <w:lang w:val="es-MX"/>
        </w:rPr>
        <w:t>viéndolas</w:t>
      </w:r>
      <w:r w:rsidRPr="00535801">
        <w:rPr>
          <w:sz w:val="20"/>
          <w:szCs w:val="20"/>
          <w:lang w:val="es-MX"/>
        </w:rPr>
        <w:t xml:space="preserve"> </w:t>
      </w:r>
      <w:r w:rsidR="00D04958" w:rsidRPr="00535801">
        <w:rPr>
          <w:sz w:val="20"/>
          <w:szCs w:val="20"/>
          <w:lang w:val="es-MX"/>
        </w:rPr>
        <w:t>simultánea</w:t>
      </w:r>
      <w:r w:rsidRPr="00535801">
        <w:rPr>
          <w:sz w:val="20"/>
          <w:szCs w:val="20"/>
          <w:lang w:val="es-MX"/>
        </w:rPr>
        <w:t xml:space="preserve"> e independientemente</w:t>
      </w:r>
    </w:p>
    <w:p w14:paraId="53B44CB5" w14:textId="77777777" w:rsidR="005363E6" w:rsidRPr="00535801" w:rsidRDefault="005363E6" w:rsidP="005363E6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Estado del interruptor de transferencia automática de energía</w:t>
      </w:r>
    </w:p>
    <w:p w14:paraId="46EFA94D" w14:textId="77777777" w:rsidR="00D978C9" w:rsidRPr="00535801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Transición de arranque del motor</w:t>
      </w:r>
    </w:p>
    <w:p w14:paraId="733EB7E0" w14:textId="77777777" w:rsidR="00D978C9" w:rsidRPr="00535801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Motor parado/en marcha</w:t>
      </w:r>
    </w:p>
    <w:p w14:paraId="48210276" w14:textId="77777777" w:rsidR="00D978C9" w:rsidRPr="00535801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Tipo de causa</w:t>
      </w:r>
      <w:r w:rsidR="00E268C3" w:rsidRPr="00535801">
        <w:rPr>
          <w:sz w:val="20"/>
          <w:szCs w:val="20"/>
          <w:lang w:val="es-MX"/>
        </w:rPr>
        <w:t>s</w:t>
      </w:r>
      <w:r w:rsidRPr="00535801">
        <w:rPr>
          <w:sz w:val="20"/>
          <w:szCs w:val="20"/>
          <w:lang w:val="es-MX"/>
        </w:rPr>
        <w:t xml:space="preserve"> de arranque</w:t>
      </w:r>
    </w:p>
    <w:p w14:paraId="35684CE6" w14:textId="77777777" w:rsidR="00D978C9" w:rsidRPr="00535801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Modo de activación</w:t>
      </w:r>
    </w:p>
    <w:p w14:paraId="7D5AD9D6" w14:textId="77777777" w:rsidR="00D978C9" w:rsidRPr="00535801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Tipo de controlador</w:t>
      </w:r>
    </w:p>
    <w:p w14:paraId="2163CF1F" w14:textId="77777777" w:rsidR="00D978C9" w:rsidRPr="00535801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Método de pa</w:t>
      </w:r>
      <w:r w:rsidR="00E268C3" w:rsidRPr="00535801">
        <w:rPr>
          <w:sz w:val="20"/>
          <w:szCs w:val="20"/>
          <w:lang w:val="es-MX"/>
        </w:rPr>
        <w:t>ro</w:t>
      </w:r>
    </w:p>
    <w:p w14:paraId="0D0D8CCA" w14:textId="77777777" w:rsidR="00D978C9" w:rsidRPr="00535801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Fecha y hora</w:t>
      </w:r>
    </w:p>
    <w:p w14:paraId="5BDEE185" w14:textId="77777777" w:rsidR="00D978C9" w:rsidRPr="00535801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Temperatura de la sala de bombas      (⁰F o ⁰C)</w:t>
      </w:r>
    </w:p>
    <w:p w14:paraId="107E97BE" w14:textId="77777777" w:rsidR="009D5C2B" w:rsidRPr="00535801" w:rsidRDefault="00972FE8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 xml:space="preserve">Calibrador de presión </w:t>
      </w:r>
      <w:r w:rsidR="009D5C2B" w:rsidRPr="00535801">
        <w:rPr>
          <w:sz w:val="20"/>
          <w:szCs w:val="20"/>
          <w:lang w:val="es-MX"/>
        </w:rPr>
        <w:t>Digital</w:t>
      </w:r>
    </w:p>
    <w:p w14:paraId="63900121" w14:textId="77777777" w:rsidR="00D978C9" w:rsidRPr="00535801" w:rsidRDefault="008305B2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Selección de unidades de medida de presión en el sistema:</w:t>
      </w:r>
    </w:p>
    <w:p w14:paraId="2688362B" w14:textId="77777777" w:rsidR="00D978C9" w:rsidRPr="00535801" w:rsidRDefault="00D978C9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PSI</w:t>
      </w:r>
    </w:p>
    <w:p w14:paraId="5292C7AB" w14:textId="77777777" w:rsidR="00D978C9" w:rsidRPr="00535801" w:rsidRDefault="00D978C9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kPA</w:t>
      </w:r>
    </w:p>
    <w:p w14:paraId="6402BFDD" w14:textId="77777777" w:rsidR="00D978C9" w:rsidRPr="00535801" w:rsidRDefault="00D978C9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lastRenderedPageBreak/>
        <w:t>Bar</w:t>
      </w:r>
    </w:p>
    <w:p w14:paraId="58876BD5" w14:textId="77777777" w:rsidR="00D978C9" w:rsidRPr="00535801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Pies de cabeza</w:t>
      </w:r>
    </w:p>
    <w:p w14:paraId="5E40AF75" w14:textId="77777777" w:rsidR="008305B2" w:rsidRPr="00535801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Metros de agua</w:t>
      </w:r>
    </w:p>
    <w:p w14:paraId="7297F69D" w14:textId="77777777" w:rsidR="00D978C9" w:rsidRPr="00535801" w:rsidRDefault="00F12C4A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Deberá</w:t>
      </w:r>
      <w:r w:rsidR="008305B2" w:rsidRPr="00535801">
        <w:rPr>
          <w:sz w:val="20"/>
          <w:szCs w:val="20"/>
          <w:lang w:val="es-MX"/>
        </w:rPr>
        <w:t xml:space="preserve"> mostrar y permitir la programación de:</w:t>
      </w:r>
    </w:p>
    <w:p w14:paraId="4ADCE071" w14:textId="77777777" w:rsidR="00D978C9" w:rsidRPr="00535801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Selección de las presiones de entrada en marcha y paro</w:t>
      </w:r>
    </w:p>
    <w:p w14:paraId="169B2F30" w14:textId="77777777" w:rsidR="00D978C9" w:rsidRPr="00535801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Temporizador de período mínimo de marcha</w:t>
      </w:r>
    </w:p>
    <w:p w14:paraId="5A6DF9A3" w14:textId="77777777" w:rsidR="00D978C9" w:rsidRPr="00535801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Temporizador de arranque en secuencia</w:t>
      </w:r>
    </w:p>
    <w:p w14:paraId="480EBAB4" w14:textId="77777777" w:rsidR="00D978C9" w:rsidRPr="00535801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Temporizador de prueba periódica</w:t>
      </w:r>
    </w:p>
    <w:p w14:paraId="781D7915" w14:textId="77777777" w:rsidR="009D5C2B" w:rsidRPr="00535801" w:rsidRDefault="00972FE8" w:rsidP="009D5C2B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ES"/>
        </w:rPr>
      </w:pPr>
      <w:r w:rsidRPr="00535801">
        <w:rPr>
          <w:sz w:val="20"/>
          <w:szCs w:val="20"/>
          <w:lang w:val="es-ES"/>
        </w:rPr>
        <w:t>Deber</w:t>
      </w:r>
      <w:r w:rsidR="00D3426D" w:rsidRPr="00535801">
        <w:rPr>
          <w:sz w:val="20"/>
          <w:szCs w:val="20"/>
          <w:lang w:val="es-ES"/>
        </w:rPr>
        <w:t>á</w:t>
      </w:r>
      <w:r w:rsidRPr="00535801">
        <w:rPr>
          <w:sz w:val="20"/>
          <w:szCs w:val="20"/>
          <w:lang w:val="es-ES"/>
        </w:rPr>
        <w:t xml:space="preserve"> permitir la selección del idioma de operación</w:t>
      </w:r>
      <w:r w:rsidR="009D5C2B" w:rsidRPr="00535801">
        <w:rPr>
          <w:sz w:val="20"/>
          <w:szCs w:val="20"/>
          <w:lang w:val="es-ES"/>
        </w:rPr>
        <w:t>.</w:t>
      </w:r>
    </w:p>
    <w:p w14:paraId="1DBB17D6" w14:textId="77777777" w:rsidR="009D5C2B" w:rsidRPr="00535801" w:rsidRDefault="00D3426D" w:rsidP="009D5C2B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ES"/>
        </w:rPr>
      </w:pPr>
      <w:r w:rsidRPr="00535801">
        <w:rPr>
          <w:sz w:val="20"/>
          <w:szCs w:val="20"/>
          <w:lang w:val="es-ES"/>
        </w:rPr>
        <w:t>Deberá permitir ver sobre la pantalla y descargar el Manual de Operaciones correspondiente</w:t>
      </w:r>
      <w:r w:rsidR="009D5C2B" w:rsidRPr="00535801">
        <w:rPr>
          <w:sz w:val="20"/>
          <w:szCs w:val="20"/>
          <w:lang w:val="es-ES"/>
        </w:rPr>
        <w:t xml:space="preserve"> </w:t>
      </w:r>
      <w:r w:rsidRPr="00535801">
        <w:rPr>
          <w:sz w:val="20"/>
          <w:szCs w:val="20"/>
          <w:lang w:val="es-ES"/>
        </w:rPr>
        <w:t>en el idioma elegido</w:t>
      </w:r>
      <w:r w:rsidR="009D5C2B" w:rsidRPr="00535801">
        <w:rPr>
          <w:sz w:val="20"/>
          <w:szCs w:val="20"/>
          <w:lang w:val="es-ES"/>
        </w:rPr>
        <w:t xml:space="preserve">.  </w:t>
      </w:r>
    </w:p>
    <w:p w14:paraId="2D8E344D" w14:textId="77777777" w:rsidR="00A51486" w:rsidRPr="00535801" w:rsidRDefault="00FE50C3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CAPACIDAD DEL PROTOCOLO DE COMUNICACION</w:t>
      </w:r>
    </w:p>
    <w:p w14:paraId="4379335B" w14:textId="77777777" w:rsidR="00D978C9" w:rsidRPr="00535801" w:rsidRDefault="00FE50C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Modbus con formato enmarcado TCP/IP y conector  hembra resguardado RJ45</w:t>
      </w:r>
      <w:r w:rsidR="00D978C9" w:rsidRPr="00535801">
        <w:rPr>
          <w:sz w:val="20"/>
          <w:szCs w:val="20"/>
          <w:lang w:val="es-MX"/>
        </w:rPr>
        <w:t xml:space="preserve"> </w:t>
      </w:r>
    </w:p>
    <w:p w14:paraId="1BB40B8B" w14:textId="77777777" w:rsidR="00D978C9" w:rsidRPr="00535801" w:rsidRDefault="00FE50C3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INDICADORES VISUALES DE ESTATUS Y ALARMAS</w:t>
      </w:r>
    </w:p>
    <w:p w14:paraId="652B9309" w14:textId="77777777" w:rsidR="00D978C9" w:rsidRPr="00535801" w:rsidRDefault="00FE50C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Deberá</w:t>
      </w:r>
      <w:r w:rsidR="00D3426D" w:rsidRPr="00535801">
        <w:rPr>
          <w:sz w:val="20"/>
          <w:szCs w:val="20"/>
          <w:lang w:val="es-MX"/>
        </w:rPr>
        <w:t xml:space="preserve"> </w:t>
      </w:r>
      <w:r w:rsidRPr="00535801">
        <w:rPr>
          <w:sz w:val="20"/>
          <w:szCs w:val="20"/>
          <w:lang w:val="es-MX"/>
        </w:rPr>
        <w:t>indicar y diferenciar</w:t>
      </w:r>
      <w:r w:rsidR="00ED22F4" w:rsidRPr="00535801">
        <w:rPr>
          <w:sz w:val="20"/>
          <w:szCs w:val="20"/>
          <w:lang w:val="es-MX"/>
        </w:rPr>
        <w:t xml:space="preserve"> visualmente</w:t>
      </w:r>
      <w:r w:rsidR="00D3426D" w:rsidRPr="00535801">
        <w:rPr>
          <w:sz w:val="20"/>
          <w:szCs w:val="20"/>
          <w:lang w:val="es-MX"/>
        </w:rPr>
        <w:t xml:space="preserve"> </w:t>
      </w:r>
      <w:r w:rsidRPr="00535801">
        <w:rPr>
          <w:sz w:val="20"/>
          <w:szCs w:val="20"/>
          <w:lang w:val="es-MX"/>
        </w:rPr>
        <w:t xml:space="preserve"> los puntos cr</w:t>
      </w:r>
      <w:r w:rsidR="00D3426D" w:rsidRPr="00535801">
        <w:rPr>
          <w:sz w:val="20"/>
          <w:szCs w:val="20"/>
          <w:lang w:val="es-MX"/>
        </w:rPr>
        <w:t>í</w:t>
      </w:r>
      <w:r w:rsidRPr="00535801">
        <w:rPr>
          <w:sz w:val="20"/>
          <w:szCs w:val="20"/>
          <w:lang w:val="es-MX"/>
        </w:rPr>
        <w:t>ticos por color:</w:t>
      </w:r>
    </w:p>
    <w:p w14:paraId="53B49B4E" w14:textId="77777777" w:rsidR="00DE0D96" w:rsidRPr="00535801" w:rsidRDefault="006C6E92" w:rsidP="00DE0D96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es-ES"/>
        </w:rPr>
      </w:pPr>
      <w:r w:rsidRPr="00535801">
        <w:rPr>
          <w:rFonts w:asciiTheme="minorHAnsi" w:hAnsiTheme="minorHAnsi" w:cstheme="minorHAnsi"/>
          <w:noProof/>
          <w:sz w:val="20"/>
          <w:szCs w:val="20"/>
          <w:lang w:val="es-ES"/>
        </w:rPr>
        <w:t>Corriente de rotor en reposo</w:t>
      </w:r>
      <w:r w:rsidR="000267E2" w:rsidRPr="00535801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 </w:t>
      </w:r>
    </w:p>
    <w:p w14:paraId="52B6F3C6" w14:textId="77777777" w:rsidR="00324A1B" w:rsidRPr="00535801" w:rsidRDefault="00324A1B" w:rsidP="00324A1B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Falla al arrancar</w:t>
      </w:r>
    </w:p>
    <w:p w14:paraId="4FB2D71C" w14:textId="77777777" w:rsidR="00DE0D96" w:rsidRPr="00535801" w:rsidRDefault="00DE0D96" w:rsidP="00DE0D96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Baja corriente</w:t>
      </w:r>
    </w:p>
    <w:p w14:paraId="1AF32165" w14:textId="77777777" w:rsidR="00DE0D96" w:rsidRPr="00535801" w:rsidRDefault="00DE0D96" w:rsidP="00DE0D96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Sobre corriente</w:t>
      </w:r>
    </w:p>
    <w:p w14:paraId="7C54D975" w14:textId="77777777" w:rsidR="00DE0D96" w:rsidRPr="00535801" w:rsidRDefault="00DE0D96" w:rsidP="00DE0D96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Bajo voltaje</w:t>
      </w:r>
    </w:p>
    <w:p w14:paraId="5E275F6E" w14:textId="77777777" w:rsidR="00DE0D96" w:rsidRPr="00535801" w:rsidRDefault="00DE0D96" w:rsidP="00DE0D96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Sobre voltaje</w:t>
      </w:r>
    </w:p>
    <w:p w14:paraId="2784D79A" w14:textId="77777777" w:rsidR="00324A1B" w:rsidRPr="00535801" w:rsidRDefault="00324A1B" w:rsidP="00324A1B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 xml:space="preserve">Fases desbalanceadas </w:t>
      </w:r>
    </w:p>
    <w:p w14:paraId="2E500437" w14:textId="77777777" w:rsidR="00DE0D96" w:rsidRPr="00535801" w:rsidRDefault="00B10732" w:rsidP="00DE0D96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es-ES"/>
        </w:rPr>
      </w:pPr>
      <w:r w:rsidRPr="00535801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Verificar </w:t>
      </w:r>
      <w:r w:rsidR="002F76F8" w:rsidRPr="00535801">
        <w:rPr>
          <w:rFonts w:asciiTheme="minorHAnsi" w:hAnsiTheme="minorHAnsi" w:cstheme="minorHAnsi"/>
          <w:noProof/>
          <w:sz w:val="20"/>
          <w:szCs w:val="20"/>
          <w:lang w:val="es-ES"/>
        </w:rPr>
        <w:t>v</w:t>
      </w:r>
      <w:r w:rsidR="00C34E5E" w:rsidRPr="00535801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álvula </w:t>
      </w:r>
      <w:r w:rsidR="002F76F8" w:rsidRPr="00535801">
        <w:rPr>
          <w:rFonts w:asciiTheme="minorHAnsi" w:hAnsiTheme="minorHAnsi" w:cstheme="minorHAnsi"/>
          <w:noProof/>
          <w:sz w:val="20"/>
          <w:szCs w:val="20"/>
          <w:lang w:val="es-ES"/>
        </w:rPr>
        <w:t>s</w:t>
      </w:r>
      <w:r w:rsidRPr="00535801">
        <w:rPr>
          <w:rFonts w:asciiTheme="minorHAnsi" w:hAnsiTheme="minorHAnsi" w:cstheme="minorHAnsi"/>
          <w:noProof/>
          <w:sz w:val="20"/>
          <w:szCs w:val="20"/>
          <w:lang w:val="es-ES"/>
        </w:rPr>
        <w:t>olenoide</w:t>
      </w:r>
      <w:r w:rsidR="00C34E5E" w:rsidRPr="00535801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 de prueba semanal</w:t>
      </w:r>
    </w:p>
    <w:p w14:paraId="4EBE8094" w14:textId="77777777" w:rsidR="00B10732" w:rsidRPr="00535801" w:rsidRDefault="00B10732" w:rsidP="00DE0D96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es-MX"/>
        </w:rPr>
      </w:pPr>
      <w:r w:rsidRPr="00535801">
        <w:rPr>
          <w:rFonts w:asciiTheme="minorHAnsi" w:hAnsiTheme="minorHAnsi" w:cstheme="minorHAnsi"/>
          <w:noProof/>
          <w:sz w:val="20"/>
          <w:szCs w:val="20"/>
          <w:lang w:val="es-MX"/>
        </w:rPr>
        <w:t xml:space="preserve">Presión de </w:t>
      </w:r>
      <w:r w:rsidR="00C34E5E" w:rsidRPr="00535801">
        <w:rPr>
          <w:rFonts w:asciiTheme="minorHAnsi" w:hAnsiTheme="minorHAnsi" w:cstheme="minorHAnsi"/>
          <w:noProof/>
          <w:sz w:val="20"/>
          <w:szCs w:val="20"/>
          <w:lang w:val="es-MX"/>
        </w:rPr>
        <w:t>a</w:t>
      </w:r>
      <w:r w:rsidRPr="00535801">
        <w:rPr>
          <w:rFonts w:asciiTheme="minorHAnsi" w:hAnsiTheme="minorHAnsi" w:cstheme="minorHAnsi"/>
          <w:noProof/>
          <w:sz w:val="20"/>
          <w:szCs w:val="20"/>
          <w:lang w:val="es-MX"/>
        </w:rPr>
        <w:t xml:space="preserve">rranque </w:t>
      </w:r>
      <w:r w:rsidR="00C34E5E" w:rsidRPr="00535801">
        <w:rPr>
          <w:rFonts w:asciiTheme="minorHAnsi" w:hAnsiTheme="minorHAnsi" w:cstheme="minorHAnsi"/>
          <w:noProof/>
          <w:sz w:val="20"/>
          <w:szCs w:val="20"/>
          <w:lang w:val="es-MX"/>
        </w:rPr>
        <w:t>n</w:t>
      </w:r>
      <w:r w:rsidRPr="00535801">
        <w:rPr>
          <w:rFonts w:asciiTheme="minorHAnsi" w:hAnsiTheme="minorHAnsi" w:cstheme="minorHAnsi"/>
          <w:noProof/>
          <w:sz w:val="20"/>
          <w:szCs w:val="20"/>
          <w:lang w:val="es-MX"/>
        </w:rPr>
        <w:t xml:space="preserve">o </w:t>
      </w:r>
      <w:r w:rsidR="00C34E5E" w:rsidRPr="00535801">
        <w:rPr>
          <w:rFonts w:asciiTheme="minorHAnsi" w:hAnsiTheme="minorHAnsi" w:cstheme="minorHAnsi"/>
          <w:noProof/>
          <w:sz w:val="20"/>
          <w:szCs w:val="20"/>
          <w:lang w:val="es-MX"/>
        </w:rPr>
        <w:t>alcanzada</w:t>
      </w:r>
      <w:r w:rsidR="00C915C7" w:rsidRPr="00535801">
        <w:rPr>
          <w:rFonts w:asciiTheme="minorHAnsi" w:hAnsiTheme="minorHAnsi" w:cstheme="minorHAnsi"/>
          <w:noProof/>
          <w:sz w:val="20"/>
          <w:szCs w:val="20"/>
          <w:lang w:val="es-MX"/>
        </w:rPr>
        <w:t xml:space="preserve"> en test</w:t>
      </w:r>
    </w:p>
    <w:p w14:paraId="7D579C5B" w14:textId="77777777" w:rsidR="00DE0D96" w:rsidRPr="00535801" w:rsidRDefault="00C34E5E" w:rsidP="00DE0D96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es-ES"/>
        </w:rPr>
      </w:pPr>
      <w:r w:rsidRPr="00535801">
        <w:rPr>
          <w:rFonts w:asciiTheme="minorHAnsi" w:hAnsiTheme="minorHAnsi" w:cstheme="minorHAnsi"/>
          <w:noProof/>
          <w:sz w:val="20"/>
          <w:szCs w:val="20"/>
          <w:lang w:val="es-ES"/>
        </w:rPr>
        <w:t>F</w:t>
      </w:r>
      <w:r w:rsidR="00B10732" w:rsidRPr="00535801">
        <w:rPr>
          <w:rFonts w:asciiTheme="minorHAnsi" w:hAnsiTheme="minorHAnsi" w:cstheme="minorHAnsi"/>
          <w:noProof/>
          <w:sz w:val="20"/>
          <w:szCs w:val="20"/>
          <w:lang w:val="es-ES"/>
        </w:rPr>
        <w:t>alla</w:t>
      </w:r>
      <w:r w:rsidRPr="00535801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 del transductor de presión</w:t>
      </w:r>
      <w:r w:rsidR="00B10732" w:rsidRPr="00535801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 detectada</w:t>
      </w:r>
    </w:p>
    <w:p w14:paraId="25165329" w14:textId="77777777" w:rsidR="00A4565E" w:rsidRPr="00535801" w:rsidRDefault="00A4565E" w:rsidP="00D6200F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es-ES"/>
        </w:rPr>
      </w:pPr>
      <w:r w:rsidRPr="00535801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Voltaje </w:t>
      </w:r>
      <w:r w:rsidR="00C34E5E" w:rsidRPr="00535801">
        <w:rPr>
          <w:rFonts w:asciiTheme="minorHAnsi" w:hAnsiTheme="minorHAnsi" w:cstheme="minorHAnsi"/>
          <w:noProof/>
          <w:sz w:val="20"/>
          <w:szCs w:val="20"/>
          <w:lang w:val="es-ES"/>
        </w:rPr>
        <w:t>de c</w:t>
      </w:r>
      <w:r w:rsidRPr="00535801">
        <w:rPr>
          <w:rFonts w:asciiTheme="minorHAnsi" w:hAnsiTheme="minorHAnsi" w:cstheme="minorHAnsi"/>
          <w:noProof/>
          <w:sz w:val="20"/>
          <w:szCs w:val="20"/>
          <w:lang w:val="es-ES"/>
        </w:rPr>
        <w:t>ontrol no disponible</w:t>
      </w:r>
    </w:p>
    <w:p w14:paraId="6481085C" w14:textId="77777777" w:rsidR="00D6200F" w:rsidRPr="00535801" w:rsidRDefault="00D6200F" w:rsidP="00D6200F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535801">
        <w:rPr>
          <w:rFonts w:asciiTheme="minorHAnsi" w:hAnsiTheme="minorHAnsi" w:cstheme="minorHAnsi"/>
          <w:noProof/>
          <w:sz w:val="20"/>
          <w:szCs w:val="20"/>
        </w:rPr>
        <w:t>Problemas del motor</w:t>
      </w:r>
    </w:p>
    <w:p w14:paraId="452AA1AA" w14:textId="77777777" w:rsidR="00BC654D" w:rsidRPr="00535801" w:rsidRDefault="00BC654D" w:rsidP="00DE0D96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es-ES"/>
        </w:rPr>
      </w:pPr>
      <w:r w:rsidRPr="00535801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Alarma </w:t>
      </w:r>
      <w:r w:rsidR="00C34E5E" w:rsidRPr="00535801">
        <w:rPr>
          <w:rFonts w:asciiTheme="minorHAnsi" w:hAnsiTheme="minorHAnsi" w:cstheme="minorHAnsi"/>
          <w:noProof/>
          <w:sz w:val="20"/>
          <w:szCs w:val="20"/>
          <w:lang w:val="es-ES"/>
        </w:rPr>
        <w:t>en la s</w:t>
      </w:r>
      <w:r w:rsidRPr="00535801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ala </w:t>
      </w:r>
      <w:r w:rsidR="00C34E5E" w:rsidRPr="00535801">
        <w:rPr>
          <w:rFonts w:asciiTheme="minorHAnsi" w:hAnsiTheme="minorHAnsi" w:cstheme="minorHAnsi"/>
          <w:noProof/>
          <w:sz w:val="20"/>
          <w:szCs w:val="20"/>
          <w:lang w:val="es-ES"/>
        </w:rPr>
        <w:t>b</w:t>
      </w:r>
      <w:r w:rsidRPr="00535801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ombas </w:t>
      </w:r>
    </w:p>
    <w:p w14:paraId="0F88D459" w14:textId="77777777" w:rsidR="00B10732" w:rsidRPr="00535801" w:rsidRDefault="00B10732" w:rsidP="00324A1B">
      <w:pPr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es-ES"/>
        </w:rPr>
      </w:pPr>
      <w:r w:rsidRPr="00535801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Presión de </w:t>
      </w:r>
      <w:r w:rsidR="00C34E5E" w:rsidRPr="00535801">
        <w:rPr>
          <w:rFonts w:asciiTheme="minorHAnsi" w:hAnsiTheme="minorHAnsi" w:cstheme="minorHAnsi"/>
          <w:noProof/>
          <w:sz w:val="20"/>
          <w:szCs w:val="20"/>
          <w:lang w:val="es-ES"/>
        </w:rPr>
        <w:t>a</w:t>
      </w:r>
      <w:r w:rsidRPr="00535801">
        <w:rPr>
          <w:rFonts w:asciiTheme="minorHAnsi" w:hAnsiTheme="minorHAnsi" w:cstheme="minorHAnsi"/>
          <w:noProof/>
          <w:sz w:val="20"/>
          <w:szCs w:val="20"/>
          <w:lang w:val="es-ES"/>
        </w:rPr>
        <w:t>rranque no válida</w:t>
      </w:r>
    </w:p>
    <w:p w14:paraId="0F4708CA" w14:textId="77777777" w:rsidR="00324A1B" w:rsidRPr="00535801" w:rsidRDefault="00324A1B" w:rsidP="00324A1B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 xml:space="preserve">Inversión de fases </w:t>
      </w:r>
    </w:p>
    <w:p w14:paraId="3328F889" w14:textId="77777777" w:rsidR="00BC654D" w:rsidRPr="00535801" w:rsidRDefault="00BC654D" w:rsidP="00D6200F">
      <w:pPr>
        <w:pStyle w:val="ListParagraph"/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 xml:space="preserve">Pérdida de </w:t>
      </w:r>
      <w:r w:rsidR="00C34E5E" w:rsidRPr="00535801">
        <w:rPr>
          <w:sz w:val="20"/>
          <w:szCs w:val="20"/>
          <w:lang w:val="es-MX"/>
        </w:rPr>
        <w:t>e</w:t>
      </w:r>
      <w:r w:rsidRPr="00535801">
        <w:rPr>
          <w:sz w:val="20"/>
          <w:szCs w:val="20"/>
          <w:lang w:val="es-MX"/>
        </w:rPr>
        <w:t xml:space="preserve">nergía </w:t>
      </w:r>
    </w:p>
    <w:p w14:paraId="45D380BA" w14:textId="77777777" w:rsidR="00DE0D96" w:rsidRPr="00535801" w:rsidRDefault="00D6200F" w:rsidP="00D6200F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535801">
        <w:rPr>
          <w:rFonts w:asciiTheme="minorHAnsi" w:hAnsiTheme="minorHAnsi" w:cstheme="minorHAnsi"/>
          <w:noProof/>
          <w:sz w:val="20"/>
          <w:szCs w:val="20"/>
        </w:rPr>
        <w:t xml:space="preserve">Pérdida de fases </w:t>
      </w:r>
      <w:r w:rsidR="00DE0D96" w:rsidRPr="00535801">
        <w:rPr>
          <w:rFonts w:asciiTheme="minorHAnsi" w:hAnsiTheme="minorHAnsi" w:cstheme="minorHAnsi"/>
          <w:noProof/>
          <w:sz w:val="20"/>
          <w:szCs w:val="20"/>
        </w:rPr>
        <w:t>L1</w:t>
      </w:r>
    </w:p>
    <w:p w14:paraId="5DFE3B0E" w14:textId="77777777" w:rsidR="00DE0D96" w:rsidRPr="00535801" w:rsidRDefault="00D6200F" w:rsidP="00D6200F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535801">
        <w:rPr>
          <w:rFonts w:asciiTheme="minorHAnsi" w:hAnsiTheme="minorHAnsi" w:cstheme="minorHAnsi"/>
          <w:noProof/>
          <w:sz w:val="20"/>
          <w:szCs w:val="20"/>
        </w:rPr>
        <w:t xml:space="preserve">Pérdida de fases </w:t>
      </w:r>
      <w:r w:rsidR="00DE0D96" w:rsidRPr="00535801">
        <w:rPr>
          <w:rFonts w:asciiTheme="minorHAnsi" w:hAnsiTheme="minorHAnsi" w:cstheme="minorHAnsi"/>
          <w:noProof/>
          <w:sz w:val="20"/>
          <w:szCs w:val="20"/>
        </w:rPr>
        <w:t>L2</w:t>
      </w:r>
    </w:p>
    <w:p w14:paraId="7D2C7FF8" w14:textId="77777777" w:rsidR="00DE0D96" w:rsidRPr="00535801" w:rsidRDefault="00D6200F" w:rsidP="00D6200F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535801">
        <w:rPr>
          <w:rFonts w:asciiTheme="minorHAnsi" w:hAnsiTheme="minorHAnsi" w:cstheme="minorHAnsi"/>
          <w:noProof/>
          <w:sz w:val="20"/>
          <w:szCs w:val="20"/>
        </w:rPr>
        <w:t xml:space="preserve">Pérdida de fases </w:t>
      </w:r>
      <w:r w:rsidR="00DE0D96" w:rsidRPr="00535801">
        <w:rPr>
          <w:rFonts w:asciiTheme="minorHAnsi" w:hAnsiTheme="minorHAnsi" w:cstheme="minorHAnsi"/>
          <w:noProof/>
          <w:sz w:val="20"/>
          <w:szCs w:val="20"/>
        </w:rPr>
        <w:t>L3</w:t>
      </w:r>
    </w:p>
    <w:p w14:paraId="2F363EE9" w14:textId="77777777" w:rsidR="00DE0D96" w:rsidRPr="00535801" w:rsidRDefault="00C34E5E" w:rsidP="00DE0D96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es-ES"/>
        </w:rPr>
      </w:pPr>
      <w:r w:rsidRPr="00535801">
        <w:rPr>
          <w:rFonts w:asciiTheme="minorHAnsi" w:hAnsiTheme="minorHAnsi" w:cstheme="minorHAnsi"/>
          <w:noProof/>
          <w:sz w:val="20"/>
          <w:szCs w:val="20"/>
          <w:lang w:val="es-ES"/>
        </w:rPr>
        <w:t>Bajo nivel de a</w:t>
      </w:r>
      <w:r w:rsidR="00B10732" w:rsidRPr="00535801">
        <w:rPr>
          <w:rFonts w:asciiTheme="minorHAnsi" w:hAnsiTheme="minorHAnsi" w:cstheme="minorHAnsi"/>
          <w:noProof/>
          <w:sz w:val="20"/>
          <w:szCs w:val="20"/>
          <w:lang w:val="es-ES"/>
        </w:rPr>
        <w:t>gua</w:t>
      </w:r>
    </w:p>
    <w:p w14:paraId="4F184730" w14:textId="77777777" w:rsidR="001153C6" w:rsidRPr="00535801" w:rsidRDefault="001153C6" w:rsidP="001153C6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Bomba en demanda</w:t>
      </w:r>
    </w:p>
    <w:p w14:paraId="716FCE68" w14:textId="77777777" w:rsidR="000267E2" w:rsidRPr="00535801" w:rsidRDefault="000267E2" w:rsidP="00324A1B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 xml:space="preserve">Baja </w:t>
      </w:r>
      <w:r w:rsidR="00C34E5E" w:rsidRPr="00535801">
        <w:rPr>
          <w:sz w:val="20"/>
          <w:szCs w:val="20"/>
          <w:lang w:val="es-MX"/>
        </w:rPr>
        <w:t>t</w:t>
      </w:r>
      <w:r w:rsidRPr="00535801">
        <w:rPr>
          <w:sz w:val="20"/>
          <w:szCs w:val="20"/>
          <w:lang w:val="es-MX"/>
        </w:rPr>
        <w:t xml:space="preserve">emperatura </w:t>
      </w:r>
      <w:r w:rsidR="00C34E5E" w:rsidRPr="00535801">
        <w:rPr>
          <w:sz w:val="20"/>
          <w:szCs w:val="20"/>
          <w:lang w:val="es-MX"/>
        </w:rPr>
        <w:t>a</w:t>
      </w:r>
      <w:r w:rsidRPr="00535801">
        <w:rPr>
          <w:sz w:val="20"/>
          <w:szCs w:val="20"/>
          <w:lang w:val="es-MX"/>
        </w:rPr>
        <w:t xml:space="preserve">mbiente </w:t>
      </w:r>
    </w:p>
    <w:p w14:paraId="694E610B" w14:textId="77777777" w:rsidR="00324A1B" w:rsidRPr="00535801" w:rsidRDefault="00324A1B" w:rsidP="00324A1B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Servicio requerido</w:t>
      </w:r>
    </w:p>
    <w:p w14:paraId="02FEDD92" w14:textId="77777777" w:rsidR="00DE0D96" w:rsidRPr="00535801" w:rsidRDefault="00C34E5E" w:rsidP="00DE0D96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es-ES"/>
        </w:rPr>
      </w:pPr>
      <w:r w:rsidRPr="00535801">
        <w:rPr>
          <w:rFonts w:asciiTheme="minorHAnsi" w:hAnsiTheme="minorHAnsi" w:cstheme="minorHAnsi"/>
          <w:noProof/>
          <w:sz w:val="20"/>
          <w:szCs w:val="20"/>
          <w:lang w:val="es-ES"/>
        </w:rPr>
        <w:t>Problema del interruptor de transferencia automática de energía</w:t>
      </w:r>
    </w:p>
    <w:p w14:paraId="0686E3D0" w14:textId="77777777" w:rsidR="00552649" w:rsidRPr="00535801" w:rsidRDefault="00552649" w:rsidP="00552649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Inversión de fases de la energía alterna</w:t>
      </w:r>
    </w:p>
    <w:p w14:paraId="7FDE57C3" w14:textId="77777777" w:rsidR="00DE0D96" w:rsidRPr="00535801" w:rsidRDefault="00C34E5E" w:rsidP="00DE0D96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es-ES"/>
        </w:rPr>
      </w:pPr>
      <w:r w:rsidRPr="00535801">
        <w:rPr>
          <w:rFonts w:asciiTheme="minorHAnsi" w:hAnsiTheme="minorHAnsi" w:cstheme="minorHAnsi"/>
          <w:noProof/>
          <w:sz w:val="20"/>
          <w:szCs w:val="20"/>
          <w:lang w:val="es-ES"/>
        </w:rPr>
        <w:t>Interruptor de aislamiento alterno Abierto/</w:t>
      </w:r>
      <w:r w:rsidR="007F641D" w:rsidRPr="00535801">
        <w:rPr>
          <w:rFonts w:asciiTheme="minorHAnsi" w:hAnsiTheme="minorHAnsi" w:cstheme="minorHAnsi"/>
          <w:noProof/>
          <w:sz w:val="20"/>
          <w:szCs w:val="20"/>
          <w:lang w:val="es-ES"/>
        </w:rPr>
        <w:t>Disparado</w:t>
      </w:r>
    </w:p>
    <w:p w14:paraId="0FD9C354" w14:textId="77777777" w:rsidR="00DE0D96" w:rsidRPr="00535801" w:rsidRDefault="007F641D" w:rsidP="00DE0D96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535801">
        <w:rPr>
          <w:rFonts w:asciiTheme="minorHAnsi" w:hAnsiTheme="minorHAnsi" w:cstheme="minorHAnsi"/>
          <w:noProof/>
          <w:sz w:val="20"/>
          <w:szCs w:val="20"/>
          <w:lang w:val="es-ES"/>
        </w:rPr>
        <w:t>Disyuntor alterno Abierto</w:t>
      </w:r>
      <w:r w:rsidR="00DE0D96" w:rsidRPr="00535801">
        <w:rPr>
          <w:rFonts w:asciiTheme="minorHAnsi" w:hAnsiTheme="minorHAnsi" w:cstheme="minorHAnsi"/>
          <w:noProof/>
          <w:sz w:val="20"/>
          <w:szCs w:val="20"/>
        </w:rPr>
        <w:t>/</w:t>
      </w:r>
      <w:r w:rsidRPr="00535801">
        <w:rPr>
          <w:rFonts w:asciiTheme="minorHAnsi" w:hAnsiTheme="minorHAnsi" w:cstheme="minorHAnsi"/>
          <w:noProof/>
          <w:sz w:val="20"/>
          <w:szCs w:val="20"/>
        </w:rPr>
        <w:t>Disparado</w:t>
      </w:r>
    </w:p>
    <w:p w14:paraId="30271CA6" w14:textId="77777777" w:rsidR="00DE0D96" w:rsidRPr="00535801" w:rsidRDefault="007F641D" w:rsidP="00A306A3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es-ES"/>
        </w:rPr>
      </w:pPr>
      <w:r w:rsidRPr="00535801">
        <w:rPr>
          <w:rFonts w:asciiTheme="minorHAnsi" w:hAnsiTheme="minorHAnsi" w:cstheme="minorHAnsi"/>
          <w:noProof/>
          <w:sz w:val="20"/>
          <w:szCs w:val="20"/>
          <w:lang w:val="es-ES"/>
        </w:rPr>
        <w:t>Corriente de rotor en reposo del lado alterno</w:t>
      </w:r>
    </w:p>
    <w:p w14:paraId="6782C972" w14:textId="77777777" w:rsidR="00D978C9" w:rsidRPr="00535801" w:rsidRDefault="00FE50C3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REGISTRO DE EVENTOS Y PRESIONES</w:t>
      </w:r>
    </w:p>
    <w:p w14:paraId="1F76FCA6" w14:textId="77777777" w:rsidR="00D978C9" w:rsidRPr="00535801" w:rsidRDefault="00FE50C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 xml:space="preserve">Deberá ser capaz de registrar presiones, datos y eventos de </w:t>
      </w:r>
      <w:r w:rsidR="00324A1B" w:rsidRPr="00535801">
        <w:rPr>
          <w:sz w:val="20"/>
          <w:szCs w:val="20"/>
          <w:lang w:val="es-MX"/>
        </w:rPr>
        <w:t>operación</w:t>
      </w:r>
      <w:r w:rsidRPr="00535801">
        <w:rPr>
          <w:sz w:val="20"/>
          <w:szCs w:val="20"/>
          <w:lang w:val="es-MX"/>
        </w:rPr>
        <w:t xml:space="preserve"> con fecha y hora.</w:t>
      </w:r>
      <w:r w:rsidR="00D978C9" w:rsidRPr="00535801">
        <w:rPr>
          <w:sz w:val="20"/>
          <w:szCs w:val="20"/>
          <w:lang w:val="es-MX"/>
        </w:rPr>
        <w:t xml:space="preserve"> </w:t>
      </w:r>
    </w:p>
    <w:p w14:paraId="32C724CD" w14:textId="77777777" w:rsidR="009D5C2B" w:rsidRPr="00535801" w:rsidRDefault="007F641D" w:rsidP="009D5C2B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Deberá ser capaz de exhibir los eventos de operación de por vida del controlador, y exhibir los registros de presión en forma de datos y/o gráficos</w:t>
      </w:r>
      <w:r w:rsidR="009D5C2B" w:rsidRPr="00535801">
        <w:rPr>
          <w:sz w:val="20"/>
          <w:szCs w:val="20"/>
          <w:lang w:val="es-MX"/>
        </w:rPr>
        <w:t xml:space="preserve">. </w:t>
      </w:r>
    </w:p>
    <w:p w14:paraId="1CDBA4AA" w14:textId="77777777" w:rsidR="00D978C9" w:rsidRPr="00535801" w:rsidRDefault="00ED04C7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 xml:space="preserve">Los datos deberán ser recuperables y descargables en una memoria  </w:t>
      </w:r>
      <w:r w:rsidR="007F641D" w:rsidRPr="00535801">
        <w:rPr>
          <w:sz w:val="20"/>
          <w:szCs w:val="20"/>
          <w:lang w:val="es-MX"/>
        </w:rPr>
        <w:t>vía</w:t>
      </w:r>
      <w:r w:rsidRPr="00535801">
        <w:rPr>
          <w:sz w:val="20"/>
          <w:szCs w:val="20"/>
          <w:lang w:val="es-MX"/>
        </w:rPr>
        <w:t xml:space="preserve"> el puerto USB accesible al usuario sin tener que abrir la puerta del controlador</w:t>
      </w:r>
      <w:r w:rsidR="00D978C9" w:rsidRPr="00535801">
        <w:rPr>
          <w:sz w:val="20"/>
          <w:szCs w:val="20"/>
          <w:lang w:val="es-MX"/>
        </w:rPr>
        <w:t xml:space="preserve">. </w:t>
      </w:r>
    </w:p>
    <w:p w14:paraId="3148DF95" w14:textId="77777777" w:rsidR="009D5C2B" w:rsidRPr="00535801" w:rsidRDefault="00CE5AC0" w:rsidP="009D5C2B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Estadísticas</w:t>
      </w:r>
      <w:r w:rsidR="009D5C2B" w:rsidRPr="00535801">
        <w:rPr>
          <w:sz w:val="20"/>
          <w:szCs w:val="20"/>
          <w:lang w:val="es-MX"/>
        </w:rPr>
        <w:t xml:space="preserve"> de por vida</w:t>
      </w:r>
    </w:p>
    <w:p w14:paraId="53B61817" w14:textId="77777777" w:rsidR="009D5C2B" w:rsidRPr="00535801" w:rsidRDefault="0025032D" w:rsidP="009D5C2B">
      <w:pPr>
        <w:numPr>
          <w:ilvl w:val="3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Primera puesta en marcha</w:t>
      </w:r>
    </w:p>
    <w:p w14:paraId="0BC716B5" w14:textId="77777777" w:rsidR="001263CA" w:rsidRPr="00535801" w:rsidRDefault="0025032D" w:rsidP="001263CA">
      <w:pPr>
        <w:numPr>
          <w:ilvl w:val="3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 xml:space="preserve">Tiempo </w:t>
      </w:r>
      <w:r w:rsidR="00C850A2" w:rsidRPr="00535801">
        <w:rPr>
          <w:sz w:val="20"/>
          <w:szCs w:val="20"/>
          <w:lang w:val="es-MX"/>
        </w:rPr>
        <w:t>energizado</w:t>
      </w:r>
    </w:p>
    <w:p w14:paraId="6FBEC3E4" w14:textId="77777777" w:rsidR="00D978C9" w:rsidRPr="00535801" w:rsidRDefault="00ED04C7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Estadísticas del</w:t>
      </w:r>
      <w:r w:rsidR="00DD1A6B" w:rsidRPr="00535801">
        <w:rPr>
          <w:sz w:val="20"/>
          <w:szCs w:val="20"/>
          <w:lang w:val="es-ES"/>
        </w:rPr>
        <w:t xml:space="preserve"> primer y</w:t>
      </w:r>
      <w:r w:rsidRPr="00535801">
        <w:rPr>
          <w:sz w:val="20"/>
          <w:szCs w:val="20"/>
          <w:lang w:val="es-MX"/>
        </w:rPr>
        <w:t xml:space="preserve"> último servicio</w:t>
      </w:r>
    </w:p>
    <w:p w14:paraId="046DED21" w14:textId="77777777" w:rsidR="00DD1A6B" w:rsidRPr="00535801" w:rsidRDefault="00DD1A6B" w:rsidP="00DD1A6B">
      <w:pPr>
        <w:numPr>
          <w:ilvl w:val="3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Primer</w:t>
      </w:r>
      <w:r w:rsidR="0025032D" w:rsidRPr="00535801">
        <w:rPr>
          <w:sz w:val="20"/>
          <w:szCs w:val="20"/>
          <w:lang w:val="es-MX"/>
        </w:rPr>
        <w:t>a Puesta en marcha</w:t>
      </w:r>
    </w:p>
    <w:p w14:paraId="082EC2AA" w14:textId="77777777" w:rsidR="009D5C2B" w:rsidRPr="00535801" w:rsidRDefault="0025032D" w:rsidP="009D5C2B">
      <w:pPr>
        <w:pStyle w:val="ListParagraph"/>
        <w:numPr>
          <w:ilvl w:val="3"/>
          <w:numId w:val="24"/>
        </w:numPr>
        <w:spacing w:after="0" w:line="240" w:lineRule="auto"/>
        <w:rPr>
          <w:sz w:val="20"/>
          <w:szCs w:val="20"/>
        </w:rPr>
      </w:pPr>
      <w:r w:rsidRPr="00535801">
        <w:rPr>
          <w:sz w:val="20"/>
          <w:szCs w:val="20"/>
        </w:rPr>
        <w:t xml:space="preserve">Tiempo </w:t>
      </w:r>
      <w:r w:rsidR="00C850A2" w:rsidRPr="00535801">
        <w:rPr>
          <w:sz w:val="20"/>
          <w:szCs w:val="20"/>
        </w:rPr>
        <w:t>energizado</w:t>
      </w:r>
    </w:p>
    <w:p w14:paraId="04EEA5AA" w14:textId="77777777" w:rsidR="009D5C2B" w:rsidRPr="00535801" w:rsidRDefault="0025032D" w:rsidP="009D5C2B">
      <w:pPr>
        <w:pStyle w:val="ListParagraph"/>
        <w:numPr>
          <w:ilvl w:val="3"/>
          <w:numId w:val="24"/>
        </w:numPr>
        <w:spacing w:after="0" w:line="240" w:lineRule="auto"/>
        <w:rPr>
          <w:sz w:val="20"/>
          <w:szCs w:val="20"/>
        </w:rPr>
      </w:pPr>
      <w:r w:rsidRPr="00535801">
        <w:rPr>
          <w:sz w:val="20"/>
          <w:szCs w:val="20"/>
        </w:rPr>
        <w:t>Estadísticas del motor</w:t>
      </w:r>
      <w:r w:rsidR="009D5C2B" w:rsidRPr="00535801">
        <w:rPr>
          <w:sz w:val="20"/>
          <w:szCs w:val="20"/>
        </w:rPr>
        <w:t>:</w:t>
      </w:r>
    </w:p>
    <w:p w14:paraId="52561D2F" w14:textId="77777777" w:rsidR="00DD1A6B" w:rsidRPr="00535801" w:rsidRDefault="00DD1A6B" w:rsidP="00DD1A6B">
      <w:pPr>
        <w:pStyle w:val="ListParagraph"/>
        <w:numPr>
          <w:ilvl w:val="4"/>
          <w:numId w:val="24"/>
        </w:numPr>
        <w:spacing w:after="0" w:line="240" w:lineRule="auto"/>
        <w:rPr>
          <w:sz w:val="20"/>
          <w:szCs w:val="20"/>
        </w:rPr>
      </w:pPr>
      <w:r w:rsidRPr="00535801">
        <w:rPr>
          <w:sz w:val="20"/>
          <w:szCs w:val="20"/>
        </w:rPr>
        <w:t>Tiempo</w:t>
      </w:r>
      <w:r w:rsidR="0025032D" w:rsidRPr="00535801">
        <w:rPr>
          <w:sz w:val="20"/>
          <w:szCs w:val="20"/>
        </w:rPr>
        <w:t xml:space="preserve"> </w:t>
      </w:r>
      <w:r w:rsidR="00C850A2" w:rsidRPr="00535801">
        <w:rPr>
          <w:sz w:val="20"/>
          <w:szCs w:val="20"/>
        </w:rPr>
        <w:t>en</w:t>
      </w:r>
      <w:r w:rsidR="0025032D" w:rsidRPr="00535801">
        <w:rPr>
          <w:sz w:val="20"/>
          <w:szCs w:val="20"/>
        </w:rPr>
        <w:t xml:space="preserve"> marcha</w:t>
      </w:r>
    </w:p>
    <w:p w14:paraId="4CAA7747" w14:textId="77777777" w:rsidR="009D5C2B" w:rsidRPr="00535801" w:rsidRDefault="00C850A2" w:rsidP="009D5C2B">
      <w:pPr>
        <w:pStyle w:val="ListParagraph"/>
        <w:numPr>
          <w:ilvl w:val="4"/>
          <w:numId w:val="24"/>
        </w:numPr>
        <w:spacing w:after="0" w:line="240" w:lineRule="auto"/>
        <w:rPr>
          <w:sz w:val="20"/>
          <w:szCs w:val="20"/>
        </w:rPr>
      </w:pPr>
      <w:r w:rsidRPr="00535801">
        <w:rPr>
          <w:sz w:val="20"/>
          <w:szCs w:val="20"/>
        </w:rPr>
        <w:t>Número de arranques</w:t>
      </w:r>
    </w:p>
    <w:p w14:paraId="42AECB84" w14:textId="77777777" w:rsidR="009D5C2B" w:rsidRPr="00535801" w:rsidRDefault="00C850A2" w:rsidP="009D5C2B">
      <w:pPr>
        <w:pStyle w:val="ListParagraph"/>
        <w:numPr>
          <w:ilvl w:val="4"/>
          <w:numId w:val="24"/>
        </w:numPr>
        <w:spacing w:after="0" w:line="240" w:lineRule="auto"/>
        <w:rPr>
          <w:sz w:val="20"/>
          <w:szCs w:val="20"/>
        </w:rPr>
      </w:pPr>
      <w:r w:rsidRPr="00535801">
        <w:rPr>
          <w:sz w:val="20"/>
          <w:szCs w:val="20"/>
        </w:rPr>
        <w:t>U</w:t>
      </w:r>
      <w:r w:rsidR="0061313A" w:rsidRPr="00535801">
        <w:rPr>
          <w:sz w:val="20"/>
          <w:szCs w:val="20"/>
        </w:rPr>
        <w:t>ltimo arranque</w:t>
      </w:r>
    </w:p>
    <w:p w14:paraId="46C24FEF" w14:textId="77777777" w:rsidR="00D978C9" w:rsidRPr="00535801" w:rsidRDefault="00ED04C7" w:rsidP="00356952">
      <w:pPr>
        <w:numPr>
          <w:ilvl w:val="3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Mínimo, máximo, presión promedio del sistema</w:t>
      </w:r>
    </w:p>
    <w:p w14:paraId="27815A85" w14:textId="77777777" w:rsidR="00D978C9" w:rsidRPr="00535801" w:rsidRDefault="00ED04C7" w:rsidP="00356952">
      <w:pPr>
        <w:numPr>
          <w:ilvl w:val="3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Mínimo, máximo, temperatura promedio de la sala de bombas</w:t>
      </w:r>
    </w:p>
    <w:p w14:paraId="287A59DD" w14:textId="77777777" w:rsidR="009D5C2B" w:rsidRPr="00535801" w:rsidRDefault="00DD1A6B" w:rsidP="009D5C2B">
      <w:pPr>
        <w:numPr>
          <w:ilvl w:val="3"/>
          <w:numId w:val="24"/>
        </w:numPr>
        <w:spacing w:after="0" w:line="240" w:lineRule="auto"/>
        <w:rPr>
          <w:sz w:val="20"/>
          <w:szCs w:val="20"/>
        </w:rPr>
      </w:pPr>
      <w:r w:rsidRPr="00535801">
        <w:rPr>
          <w:sz w:val="20"/>
          <w:szCs w:val="20"/>
        </w:rPr>
        <w:t xml:space="preserve">Bomba de </w:t>
      </w:r>
      <w:r w:rsidR="0061313A" w:rsidRPr="00535801">
        <w:rPr>
          <w:sz w:val="20"/>
          <w:szCs w:val="20"/>
        </w:rPr>
        <w:t>Ajuste (Jockey)</w:t>
      </w:r>
    </w:p>
    <w:p w14:paraId="78D639F0" w14:textId="77777777" w:rsidR="00DD1A6B" w:rsidRPr="00535801" w:rsidRDefault="0061313A" w:rsidP="00DD1A6B">
      <w:pPr>
        <w:pStyle w:val="ListParagraph"/>
        <w:numPr>
          <w:ilvl w:val="4"/>
          <w:numId w:val="24"/>
        </w:numPr>
        <w:spacing w:after="0" w:line="240" w:lineRule="auto"/>
        <w:rPr>
          <w:sz w:val="20"/>
          <w:szCs w:val="20"/>
        </w:rPr>
      </w:pPr>
      <w:r w:rsidRPr="00535801">
        <w:rPr>
          <w:sz w:val="20"/>
          <w:szCs w:val="20"/>
        </w:rPr>
        <w:t xml:space="preserve">Tiempo </w:t>
      </w:r>
      <w:r w:rsidR="00C850A2" w:rsidRPr="00535801">
        <w:rPr>
          <w:sz w:val="20"/>
          <w:szCs w:val="20"/>
        </w:rPr>
        <w:t>en</w:t>
      </w:r>
      <w:r w:rsidRPr="00535801">
        <w:rPr>
          <w:sz w:val="20"/>
          <w:szCs w:val="20"/>
        </w:rPr>
        <w:t xml:space="preserve"> marcha</w:t>
      </w:r>
    </w:p>
    <w:p w14:paraId="4D79B767" w14:textId="77777777" w:rsidR="00DD1A6B" w:rsidRPr="00535801" w:rsidRDefault="00C850A2" w:rsidP="00DD1A6B">
      <w:pPr>
        <w:pStyle w:val="ListParagraph"/>
        <w:numPr>
          <w:ilvl w:val="4"/>
          <w:numId w:val="24"/>
        </w:numPr>
        <w:spacing w:after="0" w:line="240" w:lineRule="auto"/>
        <w:rPr>
          <w:sz w:val="20"/>
          <w:szCs w:val="20"/>
        </w:rPr>
      </w:pPr>
      <w:r w:rsidRPr="00535801">
        <w:rPr>
          <w:sz w:val="20"/>
          <w:szCs w:val="20"/>
        </w:rPr>
        <w:t>Número de arranques</w:t>
      </w:r>
    </w:p>
    <w:p w14:paraId="517DD723" w14:textId="77777777" w:rsidR="009D5C2B" w:rsidRPr="00535801" w:rsidRDefault="00C850A2" w:rsidP="009D5C2B">
      <w:pPr>
        <w:pStyle w:val="ListParagraph"/>
        <w:numPr>
          <w:ilvl w:val="4"/>
          <w:numId w:val="24"/>
        </w:numPr>
        <w:spacing w:after="0" w:line="240" w:lineRule="auto"/>
        <w:rPr>
          <w:sz w:val="20"/>
          <w:szCs w:val="20"/>
          <w:lang w:val="es-ES"/>
        </w:rPr>
      </w:pPr>
      <w:r w:rsidRPr="00535801">
        <w:rPr>
          <w:sz w:val="20"/>
          <w:szCs w:val="20"/>
          <w:lang w:val="es-ES"/>
        </w:rPr>
        <w:t>U</w:t>
      </w:r>
      <w:r w:rsidR="001263CA" w:rsidRPr="00535801">
        <w:rPr>
          <w:sz w:val="20"/>
          <w:szCs w:val="20"/>
          <w:lang w:val="es-ES"/>
        </w:rPr>
        <w:t xml:space="preserve">ltimo arranque </w:t>
      </w:r>
    </w:p>
    <w:p w14:paraId="63B3490E" w14:textId="77777777" w:rsidR="009D5C2B" w:rsidRPr="00535801" w:rsidRDefault="009D5C2B" w:rsidP="009D5C2B">
      <w:pPr>
        <w:numPr>
          <w:ilvl w:val="3"/>
          <w:numId w:val="24"/>
        </w:numPr>
        <w:spacing w:after="0" w:line="240" w:lineRule="auto"/>
        <w:rPr>
          <w:sz w:val="20"/>
          <w:szCs w:val="20"/>
        </w:rPr>
      </w:pPr>
      <w:r w:rsidRPr="00535801">
        <w:rPr>
          <w:sz w:val="20"/>
          <w:szCs w:val="20"/>
        </w:rPr>
        <w:t>Genera</w:t>
      </w:r>
      <w:r w:rsidR="00DD1A6B" w:rsidRPr="00535801">
        <w:rPr>
          <w:sz w:val="20"/>
          <w:szCs w:val="20"/>
        </w:rPr>
        <w:t>d</w:t>
      </w:r>
      <w:r w:rsidRPr="00535801">
        <w:rPr>
          <w:sz w:val="20"/>
          <w:szCs w:val="20"/>
        </w:rPr>
        <w:t>or:</w:t>
      </w:r>
    </w:p>
    <w:p w14:paraId="70069B23" w14:textId="77777777" w:rsidR="00DD1A6B" w:rsidRPr="00535801" w:rsidRDefault="001263CA" w:rsidP="00DD1A6B">
      <w:pPr>
        <w:pStyle w:val="ListParagraph"/>
        <w:numPr>
          <w:ilvl w:val="4"/>
          <w:numId w:val="24"/>
        </w:numPr>
        <w:spacing w:after="0" w:line="240" w:lineRule="auto"/>
        <w:rPr>
          <w:sz w:val="20"/>
          <w:szCs w:val="20"/>
        </w:rPr>
      </w:pPr>
      <w:r w:rsidRPr="00535801">
        <w:rPr>
          <w:sz w:val="20"/>
          <w:szCs w:val="20"/>
        </w:rPr>
        <w:t xml:space="preserve">Tiempo </w:t>
      </w:r>
      <w:r w:rsidR="00C850A2" w:rsidRPr="00535801">
        <w:rPr>
          <w:sz w:val="20"/>
          <w:szCs w:val="20"/>
        </w:rPr>
        <w:t>en</w:t>
      </w:r>
      <w:r w:rsidRPr="00535801">
        <w:rPr>
          <w:sz w:val="20"/>
          <w:szCs w:val="20"/>
        </w:rPr>
        <w:t xml:space="preserve"> marcha</w:t>
      </w:r>
    </w:p>
    <w:p w14:paraId="487A93FC" w14:textId="77777777" w:rsidR="00DD1A6B" w:rsidRPr="00535801" w:rsidRDefault="00C850A2" w:rsidP="00DD1A6B">
      <w:pPr>
        <w:pStyle w:val="ListParagraph"/>
        <w:numPr>
          <w:ilvl w:val="4"/>
          <w:numId w:val="24"/>
        </w:numPr>
        <w:spacing w:after="0" w:line="240" w:lineRule="auto"/>
        <w:rPr>
          <w:sz w:val="20"/>
          <w:szCs w:val="20"/>
        </w:rPr>
      </w:pPr>
      <w:r w:rsidRPr="00535801">
        <w:rPr>
          <w:sz w:val="20"/>
          <w:szCs w:val="20"/>
        </w:rPr>
        <w:t>Número de arranques</w:t>
      </w:r>
    </w:p>
    <w:p w14:paraId="218C1792" w14:textId="77777777" w:rsidR="009D5C2B" w:rsidRPr="00535801" w:rsidRDefault="00C850A2" w:rsidP="009D5C2B">
      <w:pPr>
        <w:pStyle w:val="ListParagraph"/>
        <w:numPr>
          <w:ilvl w:val="4"/>
          <w:numId w:val="24"/>
        </w:numPr>
        <w:spacing w:after="0" w:line="240" w:lineRule="auto"/>
        <w:rPr>
          <w:sz w:val="20"/>
          <w:szCs w:val="20"/>
        </w:rPr>
      </w:pPr>
      <w:r w:rsidRPr="00535801">
        <w:rPr>
          <w:sz w:val="20"/>
          <w:szCs w:val="20"/>
        </w:rPr>
        <w:t>U</w:t>
      </w:r>
      <w:r w:rsidR="001263CA" w:rsidRPr="00535801">
        <w:rPr>
          <w:sz w:val="20"/>
          <w:szCs w:val="20"/>
        </w:rPr>
        <w:t>ltimo arranque</w:t>
      </w:r>
    </w:p>
    <w:p w14:paraId="1670FA88" w14:textId="77777777" w:rsidR="00D978C9" w:rsidRPr="00535801" w:rsidRDefault="005A1979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Estadísticas</w:t>
      </w:r>
      <w:r w:rsidR="00696625" w:rsidRPr="00535801">
        <w:rPr>
          <w:sz w:val="20"/>
          <w:szCs w:val="20"/>
          <w:lang w:val="es-MX"/>
        </w:rPr>
        <w:t xml:space="preserve"> de energía</w:t>
      </w:r>
    </w:p>
    <w:p w14:paraId="0747F99E" w14:textId="77777777" w:rsidR="00D978C9" w:rsidRPr="00535801" w:rsidRDefault="00696625" w:rsidP="00356952">
      <w:pPr>
        <w:numPr>
          <w:ilvl w:val="3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Voltaje entre fases con fecha y hora</w:t>
      </w:r>
    </w:p>
    <w:p w14:paraId="6F3FDD70" w14:textId="77777777" w:rsidR="00A51486" w:rsidRPr="00535801" w:rsidRDefault="00696625" w:rsidP="00356952">
      <w:pPr>
        <w:numPr>
          <w:ilvl w:val="3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 xml:space="preserve">Amperaje </w:t>
      </w:r>
      <w:r w:rsidR="0061313A" w:rsidRPr="00535801">
        <w:rPr>
          <w:sz w:val="20"/>
          <w:szCs w:val="20"/>
          <w:lang w:val="es-MX"/>
        </w:rPr>
        <w:t>por</w:t>
      </w:r>
      <w:r w:rsidRPr="00535801">
        <w:rPr>
          <w:sz w:val="20"/>
          <w:szCs w:val="20"/>
          <w:lang w:val="es-MX"/>
        </w:rPr>
        <w:t xml:space="preserve"> fase con fecha y hora</w:t>
      </w:r>
    </w:p>
    <w:p w14:paraId="001F16FD" w14:textId="77777777" w:rsidR="00D978C9" w:rsidRPr="00535801" w:rsidRDefault="00696625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lastRenderedPageBreak/>
        <w:t>PARTES CON AGUA</w:t>
      </w:r>
    </w:p>
    <w:p w14:paraId="43C1A0C8" w14:textId="77777777" w:rsidR="00D978C9" w:rsidRPr="00535801" w:rsidRDefault="00696625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 xml:space="preserve">Deberá ser suplido con </w:t>
      </w:r>
      <w:r w:rsidR="001263CA" w:rsidRPr="00535801">
        <w:rPr>
          <w:sz w:val="20"/>
          <w:szCs w:val="20"/>
          <w:lang w:val="es-MX"/>
        </w:rPr>
        <w:t xml:space="preserve">un </w:t>
      </w:r>
      <w:r w:rsidRPr="00535801">
        <w:rPr>
          <w:sz w:val="20"/>
          <w:szCs w:val="20"/>
          <w:lang w:val="es-MX"/>
        </w:rPr>
        <w:t xml:space="preserve">transductor de </w:t>
      </w:r>
      <w:r w:rsidR="005A1979" w:rsidRPr="00535801">
        <w:rPr>
          <w:sz w:val="20"/>
          <w:szCs w:val="20"/>
          <w:lang w:val="es-MX"/>
        </w:rPr>
        <w:t>presión</w:t>
      </w:r>
      <w:r w:rsidRPr="00535801">
        <w:rPr>
          <w:sz w:val="20"/>
          <w:szCs w:val="20"/>
          <w:lang w:val="es-MX"/>
        </w:rPr>
        <w:t xml:space="preserve"> y </w:t>
      </w:r>
      <w:r w:rsidR="001263CA" w:rsidRPr="00535801">
        <w:rPr>
          <w:sz w:val="20"/>
          <w:szCs w:val="20"/>
          <w:lang w:val="es-MX"/>
        </w:rPr>
        <w:t xml:space="preserve">una </w:t>
      </w:r>
      <w:r w:rsidRPr="00535801">
        <w:rPr>
          <w:sz w:val="20"/>
          <w:szCs w:val="20"/>
          <w:lang w:val="es-MX"/>
        </w:rPr>
        <w:t>válvula solenoide de prueba de marcha ensamblados y dimensionados para una presión de trabajo de 500 psi (calibrado de 0</w:t>
      </w:r>
      <w:r w:rsidR="001263CA" w:rsidRPr="00535801">
        <w:rPr>
          <w:sz w:val="20"/>
          <w:szCs w:val="20"/>
          <w:lang w:val="es-MX"/>
        </w:rPr>
        <w:t xml:space="preserve"> a </w:t>
      </w:r>
      <w:r w:rsidRPr="00535801">
        <w:rPr>
          <w:sz w:val="20"/>
          <w:szCs w:val="20"/>
          <w:lang w:val="es-MX"/>
        </w:rPr>
        <w:t>300 psi) y estar montados al exterior con una cubierta de protección</w:t>
      </w:r>
      <w:r w:rsidR="00D978C9" w:rsidRPr="00535801">
        <w:rPr>
          <w:sz w:val="20"/>
          <w:szCs w:val="20"/>
          <w:lang w:val="es-MX"/>
        </w:rPr>
        <w:t xml:space="preserve">. </w:t>
      </w:r>
    </w:p>
    <w:p w14:paraId="7641ED53" w14:textId="77777777" w:rsidR="00D978C9" w:rsidRPr="00535801" w:rsidRDefault="00696625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La conexión de la línea de detección de la presión deberá ser de ½" FNPT</w:t>
      </w:r>
      <w:r w:rsidR="00D978C9" w:rsidRPr="00535801">
        <w:rPr>
          <w:sz w:val="20"/>
          <w:szCs w:val="20"/>
          <w:lang w:val="es-MX"/>
        </w:rPr>
        <w:t xml:space="preserve">. </w:t>
      </w:r>
    </w:p>
    <w:p w14:paraId="5A3A7B1E" w14:textId="77777777" w:rsidR="00D906F6" w:rsidRPr="00535801" w:rsidRDefault="00696625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Deberá ser proveído una provisión (espera) para un transductor de presión redundante</w:t>
      </w:r>
      <w:r w:rsidR="00D978C9" w:rsidRPr="00535801">
        <w:rPr>
          <w:sz w:val="20"/>
          <w:szCs w:val="20"/>
          <w:lang w:val="es-MX"/>
        </w:rPr>
        <w:t xml:space="preserve">. </w:t>
      </w:r>
    </w:p>
    <w:p w14:paraId="10921261" w14:textId="77777777" w:rsidR="00681F44" w:rsidRPr="00535801" w:rsidRDefault="00681F44" w:rsidP="00681F44">
      <w:pPr>
        <w:pStyle w:val="ListParagraph"/>
        <w:numPr>
          <w:ilvl w:val="0"/>
          <w:numId w:val="24"/>
        </w:numPr>
        <w:spacing w:after="0" w:line="240" w:lineRule="auto"/>
        <w:ind w:left="450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CAPACIDADES DE PROGRAMA DE SERVICIO / PRUEBA DE FLUJO</w:t>
      </w:r>
    </w:p>
    <w:p w14:paraId="4ED7DCF8" w14:textId="77777777" w:rsidR="00D978C9" w:rsidRPr="00535801" w:rsidRDefault="00945B68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Deberá</w:t>
      </w:r>
      <w:r w:rsidR="00696625" w:rsidRPr="00535801">
        <w:rPr>
          <w:sz w:val="20"/>
          <w:szCs w:val="20"/>
          <w:lang w:val="es-MX"/>
        </w:rPr>
        <w:t xml:space="preserve"> tener capacidad para recordatorios de programa de mantenimiento</w:t>
      </w:r>
      <w:r w:rsidR="00D978C9" w:rsidRPr="00535801">
        <w:rPr>
          <w:sz w:val="20"/>
          <w:szCs w:val="20"/>
          <w:lang w:val="es-MX"/>
        </w:rPr>
        <w:t>.</w:t>
      </w:r>
    </w:p>
    <w:p w14:paraId="4A44E5BE" w14:textId="77777777" w:rsidR="00D978C9" w:rsidRPr="00535801" w:rsidRDefault="00945B68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Deberá</w:t>
      </w:r>
      <w:r w:rsidR="00696625" w:rsidRPr="00535801">
        <w:rPr>
          <w:sz w:val="20"/>
          <w:szCs w:val="20"/>
          <w:lang w:val="es-MX"/>
        </w:rPr>
        <w:t xml:space="preserve"> tener capacidad de registrar los datos del test de flujo de la bomba, generar y mostrar la curva de la bomba y guardar esta información en memoria por el tiempo de vida del controlador. </w:t>
      </w:r>
    </w:p>
    <w:p w14:paraId="502E8715" w14:textId="77777777" w:rsidR="00D978C9" w:rsidRPr="00535801" w:rsidRDefault="0007363A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CONEXIONES PARA DISPOSITIVOS EXTERNOS</w:t>
      </w:r>
    </w:p>
    <w:p w14:paraId="24012166" w14:textId="77777777" w:rsidR="00D978C9" w:rsidRPr="00535801" w:rsidRDefault="0007363A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Dispositivo de arranque remoto manual</w:t>
      </w:r>
    </w:p>
    <w:p w14:paraId="5A6B07B1" w14:textId="77777777" w:rsidR="00D978C9" w:rsidRPr="00535801" w:rsidRDefault="0007363A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Dispositivo de arranque remoto automático</w:t>
      </w:r>
    </w:p>
    <w:p w14:paraId="5712EFA2" w14:textId="77777777" w:rsidR="00D978C9" w:rsidRPr="00535801" w:rsidRDefault="0007363A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Arranque por válvula de diluvio</w:t>
      </w:r>
    </w:p>
    <w:p w14:paraId="0C800DFE" w14:textId="77777777" w:rsidR="00C03200" w:rsidRPr="00535801" w:rsidRDefault="0007363A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 xml:space="preserve">Señal </w:t>
      </w:r>
      <w:r w:rsidR="00945B68" w:rsidRPr="00535801">
        <w:rPr>
          <w:sz w:val="20"/>
          <w:szCs w:val="20"/>
          <w:lang w:val="es-MX"/>
        </w:rPr>
        <w:t>para</w:t>
      </w:r>
      <w:r w:rsidRPr="00535801">
        <w:rPr>
          <w:sz w:val="20"/>
          <w:szCs w:val="20"/>
          <w:lang w:val="es-MX"/>
        </w:rPr>
        <w:t xml:space="preserve"> arranque del generador</w:t>
      </w:r>
    </w:p>
    <w:p w14:paraId="27A59195" w14:textId="77777777" w:rsidR="00D978C9" w:rsidRPr="00535801" w:rsidRDefault="009D5C2B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CONTACTOS SECOS D</w:t>
      </w:r>
      <w:r w:rsidR="0007363A" w:rsidRPr="00535801">
        <w:rPr>
          <w:sz w:val="20"/>
          <w:szCs w:val="20"/>
          <w:lang w:val="es-MX"/>
        </w:rPr>
        <w:t>PDT PARA INDICACION REMOTA DE CONDICIONES DE ALARMA (8A - 250VAC)</w:t>
      </w:r>
    </w:p>
    <w:p w14:paraId="15CEBF79" w14:textId="77777777" w:rsidR="00D978C9" w:rsidRPr="00535801" w:rsidRDefault="0007363A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 xml:space="preserve">Falla de energía o fases y/o disyuntor en </w:t>
      </w:r>
      <w:r w:rsidR="00F12C4A" w:rsidRPr="00535801">
        <w:rPr>
          <w:sz w:val="20"/>
          <w:szCs w:val="20"/>
          <w:lang w:val="es-MX"/>
        </w:rPr>
        <w:t>posición</w:t>
      </w:r>
      <w:r w:rsidRPr="00535801">
        <w:rPr>
          <w:sz w:val="20"/>
          <w:szCs w:val="20"/>
          <w:lang w:val="es-MX"/>
        </w:rPr>
        <w:t xml:space="preserve"> abierta</w:t>
      </w:r>
    </w:p>
    <w:p w14:paraId="37943D3B" w14:textId="77777777" w:rsidR="00D978C9" w:rsidRPr="00535801" w:rsidRDefault="005C759D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Inversión de fases</w:t>
      </w:r>
    </w:p>
    <w:p w14:paraId="4CFDC3B8" w14:textId="77777777" w:rsidR="00D978C9" w:rsidRPr="00535801" w:rsidRDefault="005C759D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Bomba en marcha</w:t>
      </w:r>
    </w:p>
    <w:p w14:paraId="3E4A4807" w14:textId="77777777" w:rsidR="00D978C9" w:rsidRPr="00535801" w:rsidRDefault="005C759D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Alarma común de la sala de bombas (re-asignable en campo)</w:t>
      </w:r>
    </w:p>
    <w:p w14:paraId="42BA1ABF" w14:textId="77777777" w:rsidR="00D978C9" w:rsidRPr="00535801" w:rsidRDefault="005C759D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Problemas comunes del motor (re-asignable en campo)</w:t>
      </w:r>
    </w:p>
    <w:p w14:paraId="78A0E1EE" w14:textId="77777777" w:rsidR="00C03200" w:rsidRPr="00535801" w:rsidRDefault="005C759D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>Interruptor de aislamiento de energía alterna a</w:t>
      </w:r>
      <w:r w:rsidR="00F12C4A" w:rsidRPr="00535801">
        <w:rPr>
          <w:sz w:val="20"/>
          <w:szCs w:val="20"/>
          <w:lang w:val="es-MX"/>
        </w:rPr>
        <w:t xml:space="preserve"> </w:t>
      </w:r>
      <w:r w:rsidRPr="00535801">
        <w:rPr>
          <w:sz w:val="20"/>
          <w:szCs w:val="20"/>
          <w:lang w:val="es-MX"/>
        </w:rPr>
        <w:t>en posición apagado (Off)</w:t>
      </w:r>
    </w:p>
    <w:p w14:paraId="4F0871C7" w14:textId="77777777" w:rsidR="00C03200" w:rsidRPr="00535801" w:rsidRDefault="005C759D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535801">
        <w:rPr>
          <w:sz w:val="20"/>
          <w:szCs w:val="20"/>
          <w:lang w:val="es-MX"/>
        </w:rPr>
        <w:t xml:space="preserve">Interruptor de transferencia en </w:t>
      </w:r>
      <w:r w:rsidR="00F12C4A" w:rsidRPr="00535801">
        <w:rPr>
          <w:sz w:val="20"/>
          <w:szCs w:val="20"/>
          <w:lang w:val="es-MX"/>
        </w:rPr>
        <w:t>posición</w:t>
      </w:r>
      <w:r w:rsidRPr="00535801">
        <w:rPr>
          <w:sz w:val="20"/>
          <w:szCs w:val="20"/>
          <w:lang w:val="es-MX"/>
        </w:rPr>
        <w:t xml:space="preserve"> normal</w:t>
      </w:r>
    </w:p>
    <w:p w14:paraId="1201C520" w14:textId="77777777" w:rsidR="006D2C62" w:rsidRPr="009D5C2B" w:rsidRDefault="005C759D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9D5C2B">
        <w:rPr>
          <w:sz w:val="20"/>
          <w:szCs w:val="20"/>
          <w:lang w:val="es-MX"/>
        </w:rPr>
        <w:t xml:space="preserve">Interruptor de transferencia en </w:t>
      </w:r>
      <w:r w:rsidR="00F12C4A" w:rsidRPr="009D5C2B">
        <w:rPr>
          <w:sz w:val="20"/>
          <w:szCs w:val="20"/>
          <w:lang w:val="es-MX"/>
        </w:rPr>
        <w:t>posición</w:t>
      </w:r>
      <w:r w:rsidRPr="009D5C2B">
        <w:rPr>
          <w:sz w:val="20"/>
          <w:szCs w:val="20"/>
          <w:lang w:val="es-MX"/>
        </w:rPr>
        <w:t xml:space="preserve"> alterna</w:t>
      </w:r>
    </w:p>
    <w:p w14:paraId="68F40A54" w14:textId="77777777" w:rsidR="00D978C9" w:rsidRPr="009D5C2B" w:rsidRDefault="005C759D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9D5C2B">
        <w:rPr>
          <w:sz w:val="20"/>
          <w:szCs w:val="20"/>
          <w:lang w:val="es-MX"/>
        </w:rPr>
        <w:t>Programable en campo</w:t>
      </w:r>
    </w:p>
    <w:p w14:paraId="753D3113" w14:textId="77777777" w:rsidR="00D978C9" w:rsidRPr="009D5C2B" w:rsidRDefault="005C759D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9D5C2B">
        <w:rPr>
          <w:sz w:val="20"/>
          <w:szCs w:val="20"/>
          <w:lang w:val="es-MX"/>
        </w:rPr>
        <w:t>ALARMA AUDIBLE</w:t>
      </w:r>
    </w:p>
    <w:p w14:paraId="479089B5" w14:textId="77777777" w:rsidR="00D04DC4" w:rsidRPr="00E347E7" w:rsidRDefault="005C759D" w:rsidP="00356952">
      <w:pPr>
        <w:numPr>
          <w:ilvl w:val="1"/>
          <w:numId w:val="24"/>
        </w:numPr>
        <w:spacing w:after="0" w:line="240" w:lineRule="auto"/>
        <w:rPr>
          <w:lang w:val="es-MX"/>
        </w:rPr>
      </w:pPr>
      <w:r w:rsidRPr="009D5C2B">
        <w:rPr>
          <w:sz w:val="20"/>
          <w:szCs w:val="20"/>
          <w:lang w:val="es-MX"/>
        </w:rPr>
        <w:t>Campana de alarma con ratio de 85 dB a 10 pies (3 m</w:t>
      </w:r>
      <w:r w:rsidR="00945B68">
        <w:rPr>
          <w:sz w:val="20"/>
          <w:szCs w:val="20"/>
          <w:lang w:val="es-MX"/>
        </w:rPr>
        <w:t>e</w:t>
      </w:r>
      <w:r w:rsidRPr="009D5C2B">
        <w:rPr>
          <w:sz w:val="20"/>
          <w:szCs w:val="20"/>
          <w:lang w:val="es-MX"/>
        </w:rPr>
        <w:t>t</w:t>
      </w:r>
      <w:r w:rsidR="00945B68">
        <w:rPr>
          <w:sz w:val="20"/>
          <w:szCs w:val="20"/>
          <w:lang w:val="es-MX"/>
        </w:rPr>
        <w:t>ro</w:t>
      </w:r>
      <w:r w:rsidRPr="009D5C2B">
        <w:rPr>
          <w:sz w:val="20"/>
          <w:szCs w:val="20"/>
          <w:lang w:val="es-MX"/>
        </w:rPr>
        <w:t>s)</w:t>
      </w:r>
    </w:p>
    <w:p w14:paraId="432866F7" w14:textId="77777777" w:rsidR="00E347E7" w:rsidRPr="006A4CDD" w:rsidRDefault="00E347E7" w:rsidP="005B197B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es-ES"/>
        </w:rPr>
      </w:pPr>
      <w:r w:rsidRPr="006A4CDD">
        <w:rPr>
          <w:rFonts w:asciiTheme="minorHAnsi" w:hAnsiTheme="minorHAnsi" w:cstheme="minorHAnsi"/>
          <w:noProof/>
          <w:sz w:val="20"/>
          <w:szCs w:val="20"/>
          <w:lang w:val="es-ES"/>
        </w:rPr>
        <w:t>Interruptor de aislamiento alterno Abierto/Disparado</w:t>
      </w:r>
    </w:p>
    <w:p w14:paraId="0002FADC" w14:textId="77777777" w:rsidR="00E347E7" w:rsidRPr="006A4CDD" w:rsidRDefault="00E347E7" w:rsidP="005B197B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6A4CDD">
        <w:rPr>
          <w:rFonts w:asciiTheme="minorHAnsi" w:hAnsiTheme="minorHAnsi" w:cstheme="minorHAnsi"/>
          <w:noProof/>
          <w:sz w:val="20"/>
          <w:szCs w:val="20"/>
          <w:lang w:val="es-ES"/>
        </w:rPr>
        <w:t>Disyuntor alterno Abierto</w:t>
      </w:r>
      <w:r w:rsidRPr="006A4CDD">
        <w:rPr>
          <w:rFonts w:asciiTheme="minorHAnsi" w:hAnsiTheme="minorHAnsi" w:cstheme="minorHAnsi"/>
          <w:noProof/>
          <w:sz w:val="20"/>
          <w:szCs w:val="20"/>
        </w:rPr>
        <w:t>/Disparado</w:t>
      </w:r>
    </w:p>
    <w:p w14:paraId="6F7052E1" w14:textId="77777777" w:rsidR="00E347E7" w:rsidRPr="009D5C2B" w:rsidRDefault="00E347E7" w:rsidP="005B197B">
      <w:pPr>
        <w:spacing w:after="0" w:line="240" w:lineRule="auto"/>
        <w:ind w:left="720"/>
        <w:rPr>
          <w:lang w:val="es-MX"/>
        </w:rPr>
      </w:pPr>
    </w:p>
    <w:sectPr w:rsidR="00E347E7" w:rsidRPr="009D5C2B" w:rsidSect="00242B20">
      <w:headerReference w:type="default" r:id="rId8"/>
      <w:footerReference w:type="default" r:id="rId9"/>
      <w:type w:val="continuous"/>
      <w:pgSz w:w="12240" w:h="15840"/>
      <w:pgMar w:top="1440" w:right="1440" w:bottom="1440" w:left="1440" w:header="36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16BB7" w14:textId="77777777" w:rsidR="000D4B7C" w:rsidRDefault="000D4B7C" w:rsidP="00A119C6">
      <w:pPr>
        <w:spacing w:after="0" w:line="240" w:lineRule="auto"/>
      </w:pPr>
      <w:r>
        <w:separator/>
      </w:r>
    </w:p>
  </w:endnote>
  <w:endnote w:type="continuationSeparator" w:id="0">
    <w:p w14:paraId="06B43B8A" w14:textId="77777777" w:rsidR="000D4B7C" w:rsidRDefault="000D4B7C" w:rsidP="00A1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36A25" w14:textId="42C3E801" w:rsidR="006102FB" w:rsidRPr="005718A1" w:rsidRDefault="004F1CE0">
    <w:pPr>
      <w:pStyle w:val="Footer"/>
      <w:rPr>
        <w:sz w:val="20"/>
        <w:szCs w:val="20"/>
        <w:lang w:val="it-IT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3E1CB51" wp14:editId="1841D764">
              <wp:simplePos x="0" y="0"/>
              <wp:positionH relativeFrom="column">
                <wp:posOffset>-38100</wp:posOffset>
              </wp:positionH>
              <wp:positionV relativeFrom="paragraph">
                <wp:posOffset>-57786</wp:posOffset>
              </wp:positionV>
              <wp:extent cx="6057900" cy="0"/>
              <wp:effectExtent l="0" t="19050" r="0" b="0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204D84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FA45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3pt;margin-top:-4.55pt;width:477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" strokecolor="#204d84" strokeweight="2.5pt"/>
          </w:pict>
        </mc:Fallback>
      </mc:AlternateContent>
    </w:r>
    <w:r w:rsidR="006102FB" w:rsidRPr="005718A1">
      <w:rPr>
        <w:sz w:val="20"/>
        <w:szCs w:val="20"/>
        <w:lang w:val="it-IT"/>
      </w:rPr>
      <w:t xml:space="preserve"> </w:t>
    </w:r>
    <w:r w:rsidR="006102FB" w:rsidRPr="005718A1">
      <w:rPr>
        <w:sz w:val="20"/>
        <w:szCs w:val="20"/>
        <w:lang w:val="it-IT"/>
      </w:rPr>
      <w:tab/>
    </w:r>
    <w:r w:rsidR="006102FB" w:rsidRPr="005718A1">
      <w:rPr>
        <w:sz w:val="20"/>
        <w:szCs w:val="20"/>
        <w:lang w:val="it-IT"/>
      </w:rPr>
      <w:tab/>
      <w:t xml:space="preserve"> </w:t>
    </w:r>
    <w:r w:rsidR="006102FB" w:rsidRPr="00535801">
      <w:rPr>
        <w:sz w:val="20"/>
        <w:szCs w:val="20"/>
        <w:lang w:val="it-IT"/>
      </w:rPr>
      <w:t>GP</w:t>
    </w:r>
    <w:r w:rsidR="00535801" w:rsidRPr="00535801">
      <w:rPr>
        <w:sz w:val="20"/>
        <w:szCs w:val="20"/>
        <w:lang w:val="it-IT"/>
      </w:rPr>
      <w:t>Y</w:t>
    </w:r>
    <w:r w:rsidR="005718A1" w:rsidRPr="00535801">
      <w:rPr>
        <w:sz w:val="20"/>
        <w:szCs w:val="20"/>
        <w:lang w:val="it-IT"/>
      </w:rPr>
      <w:t>+GPU</w:t>
    </w:r>
    <w:r w:rsidR="009A5C7E">
      <w:rPr>
        <w:sz w:val="20"/>
        <w:szCs w:val="20"/>
        <w:lang w:val="it-IT"/>
      </w:rPr>
      <w:t>-SPE-00</w:t>
    </w:r>
    <w:r w:rsidR="009D5C2B">
      <w:rPr>
        <w:sz w:val="20"/>
        <w:szCs w:val="20"/>
        <w:lang w:val="it-IT"/>
      </w:rPr>
      <w:t>3</w:t>
    </w:r>
    <w:r w:rsidR="009A5C7E">
      <w:rPr>
        <w:sz w:val="20"/>
        <w:szCs w:val="20"/>
        <w:lang w:val="it-IT"/>
      </w:rPr>
      <w:t>/S</w:t>
    </w:r>
    <w:r w:rsidR="00A567AA" w:rsidRPr="005718A1">
      <w:rPr>
        <w:sz w:val="20"/>
        <w:szCs w:val="20"/>
        <w:lang w:val="it-IT"/>
      </w:rPr>
      <w:t xml:space="preserve"> Rev.</w:t>
    </w:r>
    <w:r w:rsidR="0015745C">
      <w:rPr>
        <w:sz w:val="20"/>
        <w:szCs w:val="20"/>
        <w:lang w:val="it-IT"/>
      </w:rPr>
      <w:t>3</w:t>
    </w:r>
  </w:p>
  <w:p w14:paraId="258BD599" w14:textId="77777777" w:rsidR="006102FB" w:rsidRPr="005718A1" w:rsidRDefault="006102FB">
    <w:pPr>
      <w:pStyle w:val="Footer"/>
      <w:rPr>
        <w:sz w:val="20"/>
        <w:szCs w:val="20"/>
        <w:lang w:val="it-IT"/>
      </w:rPr>
    </w:pPr>
    <w:r w:rsidRPr="005718A1">
      <w:rPr>
        <w:sz w:val="20"/>
        <w:szCs w:val="20"/>
        <w:lang w:val="it-IT"/>
      </w:rPr>
      <w:t xml:space="preserve">  </w:t>
    </w:r>
    <w:r w:rsidRPr="005718A1">
      <w:rPr>
        <w:sz w:val="20"/>
        <w:szCs w:val="20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12591" w14:textId="77777777" w:rsidR="000D4B7C" w:rsidRDefault="000D4B7C" w:rsidP="00A119C6">
      <w:pPr>
        <w:spacing w:after="0" w:line="240" w:lineRule="auto"/>
      </w:pPr>
      <w:r>
        <w:separator/>
      </w:r>
    </w:p>
  </w:footnote>
  <w:footnote w:type="continuationSeparator" w:id="0">
    <w:p w14:paraId="45FBEF2B" w14:textId="77777777" w:rsidR="000D4B7C" w:rsidRDefault="000D4B7C" w:rsidP="00A11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3841F" w14:textId="7C532BA9" w:rsidR="006102FB" w:rsidRPr="00156998" w:rsidRDefault="006C2F42" w:rsidP="00A32DD8">
    <w:pPr>
      <w:rPr>
        <w:lang w:val="es-ES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CF1E37D" wp14:editId="084A14C6">
          <wp:simplePos x="0" y="0"/>
          <wp:positionH relativeFrom="column">
            <wp:posOffset>-19050</wp:posOffset>
          </wp:positionH>
          <wp:positionV relativeFrom="paragraph">
            <wp:posOffset>333375</wp:posOffset>
          </wp:positionV>
          <wp:extent cx="1590675" cy="323850"/>
          <wp:effectExtent l="0" t="0" r="9525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02FB" w:rsidRPr="00156998">
      <w:rPr>
        <w:lang w:val="es-ES"/>
      </w:rPr>
      <w:t xml:space="preserve"> </w:t>
    </w:r>
  </w:p>
  <w:p w14:paraId="54609B30" w14:textId="01084062" w:rsidR="006102FB" w:rsidRPr="00156998" w:rsidRDefault="00B83104" w:rsidP="00A32DD8">
    <w:pPr>
      <w:pStyle w:val="Header"/>
      <w:tabs>
        <w:tab w:val="left" w:pos="2880"/>
      </w:tabs>
      <w:spacing w:line="180" w:lineRule="auto"/>
      <w:jc w:val="right"/>
      <w:rPr>
        <w:rFonts w:cs="Calibri"/>
        <w:sz w:val="24"/>
        <w:szCs w:val="24"/>
        <w:lang w:val="es-ES"/>
      </w:rPr>
    </w:pPr>
    <w:r w:rsidRPr="00156998">
      <w:rPr>
        <w:rFonts w:cs="Calibri"/>
        <w:sz w:val="24"/>
        <w:szCs w:val="24"/>
        <w:lang w:val="es-ES"/>
      </w:rPr>
      <w:t>ESPECIFICACIONES PARA</w:t>
    </w:r>
  </w:p>
  <w:p w14:paraId="192E5915" w14:textId="77777777" w:rsidR="00535801" w:rsidRPr="00035441" w:rsidRDefault="00B83104" w:rsidP="00535801">
    <w:pPr>
      <w:pStyle w:val="Header"/>
      <w:tabs>
        <w:tab w:val="left" w:pos="2880"/>
      </w:tabs>
      <w:spacing w:line="180" w:lineRule="auto"/>
      <w:ind w:left="2880" w:hanging="2880"/>
      <w:jc w:val="right"/>
      <w:rPr>
        <w:rFonts w:cs="Calibri"/>
        <w:sz w:val="24"/>
        <w:szCs w:val="24"/>
      </w:rPr>
    </w:pPr>
    <w:r w:rsidRPr="00535801">
      <w:rPr>
        <w:rFonts w:cs="Calibri"/>
        <w:b/>
        <w:bCs/>
        <w:color w:val="FF0000"/>
        <w:sz w:val="24"/>
        <w:szCs w:val="24"/>
        <w:lang w:val="es-ES"/>
      </w:rPr>
      <w:t>MODELO GP</w:t>
    </w:r>
    <w:r w:rsidR="00535801" w:rsidRPr="00535801">
      <w:rPr>
        <w:rFonts w:cs="Calibri"/>
        <w:b/>
        <w:bCs/>
        <w:color w:val="FF0000"/>
        <w:sz w:val="24"/>
        <w:szCs w:val="24"/>
        <w:lang w:val="es-ES"/>
      </w:rPr>
      <w:t>Y</w:t>
    </w:r>
    <w:r w:rsidRPr="00535801">
      <w:rPr>
        <w:rFonts w:cs="Calibri"/>
        <w:b/>
        <w:bCs/>
        <w:color w:val="FF0000"/>
        <w:sz w:val="24"/>
        <w:szCs w:val="24"/>
        <w:lang w:val="es-ES"/>
      </w:rPr>
      <w:t>+</w:t>
    </w:r>
    <w:r w:rsidRPr="00156998">
      <w:rPr>
        <w:rFonts w:cs="Calibri"/>
        <w:b/>
        <w:bCs/>
        <w:color w:val="FF0000"/>
        <w:sz w:val="24"/>
        <w:szCs w:val="24"/>
        <w:lang w:val="es-ES"/>
      </w:rPr>
      <w:t>GPU</w:t>
    </w:r>
    <w:r w:rsidR="006102FB" w:rsidRPr="00156998">
      <w:rPr>
        <w:rFonts w:cs="Calibri"/>
        <w:b/>
        <w:bCs/>
        <w:color w:val="FF0000"/>
        <w:sz w:val="24"/>
        <w:szCs w:val="24"/>
        <w:lang w:val="es-ES"/>
      </w:rPr>
      <w:t xml:space="preserve"> </w:t>
    </w:r>
    <w:r w:rsidR="00535801" w:rsidRPr="00C63897">
      <w:rPr>
        <w:rFonts w:cs="Calibri"/>
        <w:bCs/>
        <w:sz w:val="24"/>
        <w:szCs w:val="24"/>
      </w:rPr>
      <w:t>SERVICIO COMPLETO VOLTAJE REDUCIDO</w:t>
    </w:r>
    <w:r w:rsidR="00535801" w:rsidRPr="00035441">
      <w:rPr>
        <w:rFonts w:cs="Calibri"/>
        <w:sz w:val="24"/>
        <w:szCs w:val="24"/>
      </w:rPr>
      <w:t xml:space="preserve"> </w:t>
    </w:r>
  </w:p>
  <w:p w14:paraId="221C2989" w14:textId="77777777" w:rsidR="006102FB" w:rsidRPr="00156998" w:rsidRDefault="00535801" w:rsidP="00A32DD8">
    <w:pPr>
      <w:pStyle w:val="Header"/>
      <w:tabs>
        <w:tab w:val="left" w:pos="2880"/>
      </w:tabs>
      <w:spacing w:line="180" w:lineRule="auto"/>
      <w:ind w:left="2880" w:hanging="2880"/>
      <w:jc w:val="right"/>
      <w:rPr>
        <w:rFonts w:cs="Calibri"/>
        <w:sz w:val="24"/>
        <w:szCs w:val="24"/>
        <w:lang w:val="es-ES"/>
      </w:rPr>
    </w:pPr>
    <w:r w:rsidRPr="00FA11A8">
      <w:rPr>
        <w:rFonts w:cs="Calibri"/>
        <w:sz w:val="24"/>
        <w:szCs w:val="24"/>
        <w:lang w:val="fr-CA"/>
      </w:rPr>
      <w:t>ARRANQUE ESTRELLA-TRIANGULO DE TRANSICION ABIERTA</w:t>
    </w:r>
    <w:r w:rsidR="006102FB" w:rsidRPr="00156998">
      <w:rPr>
        <w:rFonts w:cs="Calibri"/>
        <w:sz w:val="24"/>
        <w:szCs w:val="24"/>
        <w:lang w:val="es-ES"/>
      </w:rPr>
      <w:t xml:space="preserve"> </w:t>
    </w:r>
  </w:p>
  <w:p w14:paraId="2D723B5F" w14:textId="77777777" w:rsidR="006102FB" w:rsidRPr="00156998" w:rsidRDefault="00B83104" w:rsidP="00A32DD8">
    <w:pPr>
      <w:pStyle w:val="Header"/>
      <w:tabs>
        <w:tab w:val="left" w:pos="1984"/>
        <w:tab w:val="left" w:pos="2880"/>
      </w:tabs>
      <w:spacing w:line="180" w:lineRule="auto"/>
      <w:ind w:left="2880" w:hanging="2880"/>
      <w:rPr>
        <w:rFonts w:cs="Calibri"/>
        <w:sz w:val="24"/>
        <w:szCs w:val="24"/>
        <w:lang w:val="es-ES"/>
      </w:rPr>
    </w:pPr>
    <w:r w:rsidRPr="00156998">
      <w:rPr>
        <w:rFonts w:cs="Calibri"/>
        <w:sz w:val="24"/>
        <w:szCs w:val="24"/>
        <w:lang w:val="es-ES"/>
      </w:rPr>
      <w:tab/>
    </w:r>
    <w:r w:rsidRPr="00156998">
      <w:rPr>
        <w:rFonts w:cs="Calibri"/>
        <w:sz w:val="24"/>
        <w:szCs w:val="24"/>
        <w:lang w:val="es-ES"/>
      </w:rPr>
      <w:tab/>
      <w:t xml:space="preserve">              CONTROLADOR DE BOMBA ELECTRICA CONTRA INCENDIO</w:t>
    </w:r>
  </w:p>
  <w:p w14:paraId="125C73BF" w14:textId="77777777" w:rsidR="00035441" w:rsidRPr="00156998" w:rsidRDefault="00B83104" w:rsidP="00035441">
    <w:pPr>
      <w:pStyle w:val="Header"/>
      <w:tabs>
        <w:tab w:val="left" w:pos="1984"/>
        <w:tab w:val="left" w:pos="2880"/>
      </w:tabs>
      <w:spacing w:line="180" w:lineRule="auto"/>
      <w:ind w:left="2880" w:hanging="2880"/>
      <w:jc w:val="right"/>
      <w:rPr>
        <w:rFonts w:cs="Calibri"/>
        <w:sz w:val="24"/>
        <w:szCs w:val="24"/>
        <w:lang w:val="es-ES"/>
      </w:rPr>
    </w:pPr>
    <w:r w:rsidRPr="00156998">
      <w:rPr>
        <w:rFonts w:cs="Calibri"/>
        <w:sz w:val="24"/>
        <w:szCs w:val="24"/>
        <w:lang w:val="es-ES"/>
      </w:rPr>
      <w:t>CON INTERRUPTOR DE TRANSFERENCIA AUTOMATICA DE ENERGIA</w:t>
    </w:r>
  </w:p>
  <w:p w14:paraId="7FD11DC1" w14:textId="77777777" w:rsidR="006102FB" w:rsidRPr="00156998" w:rsidRDefault="004F1CE0" w:rsidP="00A32DD8">
    <w:pPr>
      <w:pStyle w:val="Header"/>
      <w:tabs>
        <w:tab w:val="left" w:pos="2880"/>
      </w:tabs>
      <w:ind w:left="2880" w:hanging="2880"/>
      <w:jc w:val="right"/>
      <w:rPr>
        <w:rFonts w:cs="Calibri"/>
        <w:lang w:val="es-E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9595F31" wp14:editId="34A5B371">
              <wp:simplePos x="0" y="0"/>
              <wp:positionH relativeFrom="column">
                <wp:posOffset>-38100</wp:posOffset>
              </wp:positionH>
              <wp:positionV relativeFrom="paragraph">
                <wp:posOffset>48259</wp:posOffset>
              </wp:positionV>
              <wp:extent cx="6057900" cy="0"/>
              <wp:effectExtent l="0" t="19050" r="0" b="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204D84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2A2A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3pt;margin-top:3.8pt;width:477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" strokecolor="#204d84" strokeweight="2.5pt"/>
          </w:pict>
        </mc:Fallback>
      </mc:AlternateContent>
    </w:r>
  </w:p>
  <w:p w14:paraId="146F7E3C" w14:textId="77777777" w:rsidR="006102FB" w:rsidRPr="00156998" w:rsidRDefault="006102FB" w:rsidP="00A32DD8">
    <w:pPr>
      <w:pStyle w:val="Header"/>
      <w:tabs>
        <w:tab w:val="left" w:pos="2880"/>
      </w:tabs>
      <w:ind w:left="2880" w:hanging="2880"/>
      <w:jc w:val="right"/>
      <w:rPr>
        <w:rFonts w:cs="Calibri"/>
        <w:sz w:val="10"/>
        <w:szCs w:val="1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F0C06"/>
    <w:multiLevelType w:val="hybridMultilevel"/>
    <w:tmpl w:val="D1DE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6D7E"/>
    <w:multiLevelType w:val="hybridMultilevel"/>
    <w:tmpl w:val="A6F6B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634DB"/>
    <w:multiLevelType w:val="hybridMultilevel"/>
    <w:tmpl w:val="975E6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C465CE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A51D3"/>
    <w:multiLevelType w:val="hybridMultilevel"/>
    <w:tmpl w:val="ABA45A2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77C2BD6"/>
    <w:multiLevelType w:val="hybridMultilevel"/>
    <w:tmpl w:val="EEF6D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B0B5B"/>
    <w:multiLevelType w:val="hybridMultilevel"/>
    <w:tmpl w:val="910A9444"/>
    <w:lvl w:ilvl="0" w:tplc="D0C465C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E7DC1"/>
    <w:multiLevelType w:val="hybridMultilevel"/>
    <w:tmpl w:val="779E6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631D12"/>
    <w:multiLevelType w:val="multilevel"/>
    <w:tmpl w:val="1C962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25841E1"/>
    <w:multiLevelType w:val="hybridMultilevel"/>
    <w:tmpl w:val="28800514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9" w15:restartNumberingAfterBreak="0">
    <w:nsid w:val="372A7B2C"/>
    <w:multiLevelType w:val="hybridMultilevel"/>
    <w:tmpl w:val="1CA2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06C42"/>
    <w:multiLevelType w:val="hybridMultilevel"/>
    <w:tmpl w:val="FC56F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B2B23"/>
    <w:multiLevelType w:val="hybridMultilevel"/>
    <w:tmpl w:val="2812A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465C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7651E"/>
    <w:multiLevelType w:val="hybridMultilevel"/>
    <w:tmpl w:val="0B5ADB32"/>
    <w:lvl w:ilvl="0" w:tplc="67EAF8AC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B83D70"/>
    <w:multiLevelType w:val="hybridMultilevel"/>
    <w:tmpl w:val="4A2CFEF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9726E67"/>
    <w:multiLevelType w:val="hybridMultilevel"/>
    <w:tmpl w:val="8FC2785A"/>
    <w:lvl w:ilvl="0" w:tplc="8FBC8792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432AA1"/>
    <w:multiLevelType w:val="hybridMultilevel"/>
    <w:tmpl w:val="28E2D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F287E"/>
    <w:multiLevelType w:val="hybridMultilevel"/>
    <w:tmpl w:val="44D62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818DC"/>
    <w:multiLevelType w:val="hybridMultilevel"/>
    <w:tmpl w:val="AF92E4C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5F516781"/>
    <w:multiLevelType w:val="hybridMultilevel"/>
    <w:tmpl w:val="F99A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465C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907CF"/>
    <w:multiLevelType w:val="hybridMultilevel"/>
    <w:tmpl w:val="79648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BA08B5"/>
    <w:multiLevelType w:val="hybridMultilevel"/>
    <w:tmpl w:val="71FEB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873AB9"/>
    <w:multiLevelType w:val="hybridMultilevel"/>
    <w:tmpl w:val="1C987442"/>
    <w:lvl w:ilvl="0" w:tplc="1CA89AA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D1165"/>
    <w:multiLevelType w:val="hybridMultilevel"/>
    <w:tmpl w:val="2810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36D2C"/>
    <w:multiLevelType w:val="hybridMultilevel"/>
    <w:tmpl w:val="080E5586"/>
    <w:lvl w:ilvl="0" w:tplc="D0C465C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9"/>
  </w:num>
  <w:num w:numId="5">
    <w:abstractNumId w:val="3"/>
  </w:num>
  <w:num w:numId="6">
    <w:abstractNumId w:val="2"/>
  </w:num>
  <w:num w:numId="7">
    <w:abstractNumId w:val="17"/>
  </w:num>
  <w:num w:numId="8">
    <w:abstractNumId w:val="8"/>
  </w:num>
  <w:num w:numId="9">
    <w:abstractNumId w:val="1"/>
  </w:num>
  <w:num w:numId="10">
    <w:abstractNumId w:val="20"/>
  </w:num>
  <w:num w:numId="11">
    <w:abstractNumId w:val="12"/>
  </w:num>
  <w:num w:numId="12">
    <w:abstractNumId w:val="21"/>
  </w:num>
  <w:num w:numId="13">
    <w:abstractNumId w:val="14"/>
  </w:num>
  <w:num w:numId="14">
    <w:abstractNumId w:val="13"/>
  </w:num>
  <w:num w:numId="15">
    <w:abstractNumId w:val="16"/>
  </w:num>
  <w:num w:numId="16">
    <w:abstractNumId w:val="15"/>
  </w:num>
  <w:num w:numId="17">
    <w:abstractNumId w:val="10"/>
  </w:num>
  <w:num w:numId="18">
    <w:abstractNumId w:val="22"/>
  </w:num>
  <w:num w:numId="19">
    <w:abstractNumId w:val="11"/>
  </w:num>
  <w:num w:numId="20">
    <w:abstractNumId w:val="18"/>
  </w:num>
  <w:num w:numId="21">
    <w:abstractNumId w:val="23"/>
  </w:num>
  <w:num w:numId="22">
    <w:abstractNumId w:val="5"/>
  </w:num>
  <w:num w:numId="23">
    <w:abstractNumId w:val="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fr-CA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1B4"/>
    <w:rsid w:val="0000051F"/>
    <w:rsid w:val="0002362A"/>
    <w:rsid w:val="000267E2"/>
    <w:rsid w:val="00033303"/>
    <w:rsid w:val="00035441"/>
    <w:rsid w:val="00043E83"/>
    <w:rsid w:val="000450D5"/>
    <w:rsid w:val="0007363A"/>
    <w:rsid w:val="000910D6"/>
    <w:rsid w:val="0009612B"/>
    <w:rsid w:val="000A2988"/>
    <w:rsid w:val="000C1464"/>
    <w:rsid w:val="000D4B7C"/>
    <w:rsid w:val="000D5686"/>
    <w:rsid w:val="000D7EE5"/>
    <w:rsid w:val="000E15FA"/>
    <w:rsid w:val="0010171E"/>
    <w:rsid w:val="001153C6"/>
    <w:rsid w:val="00115E08"/>
    <w:rsid w:val="00117456"/>
    <w:rsid w:val="001201B4"/>
    <w:rsid w:val="001263CA"/>
    <w:rsid w:val="00133417"/>
    <w:rsid w:val="00133B75"/>
    <w:rsid w:val="00140C48"/>
    <w:rsid w:val="00156998"/>
    <w:rsid w:val="00156DA1"/>
    <w:rsid w:val="0015745C"/>
    <w:rsid w:val="00160F5E"/>
    <w:rsid w:val="00176361"/>
    <w:rsid w:val="001D2D11"/>
    <w:rsid w:val="001E3EC0"/>
    <w:rsid w:val="001E63A7"/>
    <w:rsid w:val="00223D4B"/>
    <w:rsid w:val="00231297"/>
    <w:rsid w:val="00242B20"/>
    <w:rsid w:val="0025032D"/>
    <w:rsid w:val="002A1864"/>
    <w:rsid w:val="002A48D1"/>
    <w:rsid w:val="002C0740"/>
    <w:rsid w:val="002C3D83"/>
    <w:rsid w:val="002D42F3"/>
    <w:rsid w:val="002D5AA0"/>
    <w:rsid w:val="002E6E4C"/>
    <w:rsid w:val="002F76F8"/>
    <w:rsid w:val="003125F2"/>
    <w:rsid w:val="00317564"/>
    <w:rsid w:val="00324A1B"/>
    <w:rsid w:val="003479FB"/>
    <w:rsid w:val="00356952"/>
    <w:rsid w:val="0036141C"/>
    <w:rsid w:val="00364A6A"/>
    <w:rsid w:val="00376032"/>
    <w:rsid w:val="00393B4F"/>
    <w:rsid w:val="003A5DB6"/>
    <w:rsid w:val="003A77B5"/>
    <w:rsid w:val="003C6E51"/>
    <w:rsid w:val="003F6838"/>
    <w:rsid w:val="00422B76"/>
    <w:rsid w:val="004400F4"/>
    <w:rsid w:val="004419A5"/>
    <w:rsid w:val="004A37B2"/>
    <w:rsid w:val="004A7D21"/>
    <w:rsid w:val="004F1CE0"/>
    <w:rsid w:val="004F41FA"/>
    <w:rsid w:val="004F6E6D"/>
    <w:rsid w:val="00517532"/>
    <w:rsid w:val="00533F8A"/>
    <w:rsid w:val="00535801"/>
    <w:rsid w:val="005363E6"/>
    <w:rsid w:val="005525E7"/>
    <w:rsid w:val="00552649"/>
    <w:rsid w:val="0056539D"/>
    <w:rsid w:val="005718A1"/>
    <w:rsid w:val="005959D1"/>
    <w:rsid w:val="005A1979"/>
    <w:rsid w:val="005A1EC5"/>
    <w:rsid w:val="005B197B"/>
    <w:rsid w:val="005C729A"/>
    <w:rsid w:val="005C759D"/>
    <w:rsid w:val="005F7742"/>
    <w:rsid w:val="00607A40"/>
    <w:rsid w:val="006102FB"/>
    <w:rsid w:val="00612279"/>
    <w:rsid w:val="0061313A"/>
    <w:rsid w:val="00637D2B"/>
    <w:rsid w:val="00643021"/>
    <w:rsid w:val="00681157"/>
    <w:rsid w:val="00681F44"/>
    <w:rsid w:val="00682B06"/>
    <w:rsid w:val="00696625"/>
    <w:rsid w:val="006A2DAA"/>
    <w:rsid w:val="006C2F42"/>
    <w:rsid w:val="006C6E92"/>
    <w:rsid w:val="006C7508"/>
    <w:rsid w:val="006D0F7E"/>
    <w:rsid w:val="006D2C62"/>
    <w:rsid w:val="00703F54"/>
    <w:rsid w:val="00746F7C"/>
    <w:rsid w:val="007748A3"/>
    <w:rsid w:val="00775513"/>
    <w:rsid w:val="007819CB"/>
    <w:rsid w:val="007B13CC"/>
    <w:rsid w:val="007D17BA"/>
    <w:rsid w:val="007F641D"/>
    <w:rsid w:val="008146BC"/>
    <w:rsid w:val="008305B2"/>
    <w:rsid w:val="008434A1"/>
    <w:rsid w:val="00843C08"/>
    <w:rsid w:val="008651BF"/>
    <w:rsid w:val="008759B8"/>
    <w:rsid w:val="00883D8F"/>
    <w:rsid w:val="008C4D53"/>
    <w:rsid w:val="008F45BB"/>
    <w:rsid w:val="00920FD0"/>
    <w:rsid w:val="00937535"/>
    <w:rsid w:val="0094314E"/>
    <w:rsid w:val="00945B68"/>
    <w:rsid w:val="00967E7F"/>
    <w:rsid w:val="00972FE8"/>
    <w:rsid w:val="009A3F7D"/>
    <w:rsid w:val="009A5C7E"/>
    <w:rsid w:val="009B3508"/>
    <w:rsid w:val="009D5C2B"/>
    <w:rsid w:val="009F6BA0"/>
    <w:rsid w:val="00A119C6"/>
    <w:rsid w:val="00A232EE"/>
    <w:rsid w:val="00A306A3"/>
    <w:rsid w:val="00A32DD8"/>
    <w:rsid w:val="00A4565E"/>
    <w:rsid w:val="00A51486"/>
    <w:rsid w:val="00A567AA"/>
    <w:rsid w:val="00A75AA0"/>
    <w:rsid w:val="00AA48C5"/>
    <w:rsid w:val="00B10732"/>
    <w:rsid w:val="00B175EE"/>
    <w:rsid w:val="00B228C8"/>
    <w:rsid w:val="00B83104"/>
    <w:rsid w:val="00BA1944"/>
    <w:rsid w:val="00BC654D"/>
    <w:rsid w:val="00BE3241"/>
    <w:rsid w:val="00BE3C00"/>
    <w:rsid w:val="00BF5A74"/>
    <w:rsid w:val="00C03200"/>
    <w:rsid w:val="00C317BB"/>
    <w:rsid w:val="00C34E5E"/>
    <w:rsid w:val="00C5060A"/>
    <w:rsid w:val="00C65245"/>
    <w:rsid w:val="00C820A6"/>
    <w:rsid w:val="00C850A2"/>
    <w:rsid w:val="00C915C7"/>
    <w:rsid w:val="00C93F51"/>
    <w:rsid w:val="00CB6671"/>
    <w:rsid w:val="00CC5B63"/>
    <w:rsid w:val="00CE5AC0"/>
    <w:rsid w:val="00D04958"/>
    <w:rsid w:val="00D04DC4"/>
    <w:rsid w:val="00D1504F"/>
    <w:rsid w:val="00D3426D"/>
    <w:rsid w:val="00D44127"/>
    <w:rsid w:val="00D46F57"/>
    <w:rsid w:val="00D61B2F"/>
    <w:rsid w:val="00D6200F"/>
    <w:rsid w:val="00D63F26"/>
    <w:rsid w:val="00D70057"/>
    <w:rsid w:val="00D74B1F"/>
    <w:rsid w:val="00D77523"/>
    <w:rsid w:val="00D906F6"/>
    <w:rsid w:val="00D978C9"/>
    <w:rsid w:val="00DB6670"/>
    <w:rsid w:val="00DC7141"/>
    <w:rsid w:val="00DD1A6B"/>
    <w:rsid w:val="00DE0D96"/>
    <w:rsid w:val="00DF7229"/>
    <w:rsid w:val="00E10FD9"/>
    <w:rsid w:val="00E25F9C"/>
    <w:rsid w:val="00E268C3"/>
    <w:rsid w:val="00E32610"/>
    <w:rsid w:val="00E347E7"/>
    <w:rsid w:val="00E477C7"/>
    <w:rsid w:val="00E63CD1"/>
    <w:rsid w:val="00EA76B0"/>
    <w:rsid w:val="00ED04C7"/>
    <w:rsid w:val="00ED22F4"/>
    <w:rsid w:val="00F00751"/>
    <w:rsid w:val="00F12C4A"/>
    <w:rsid w:val="00F35B1E"/>
    <w:rsid w:val="00F3654B"/>
    <w:rsid w:val="00F648E6"/>
    <w:rsid w:val="00F66BE6"/>
    <w:rsid w:val="00F87ACA"/>
    <w:rsid w:val="00F9494E"/>
    <w:rsid w:val="00FA11A8"/>
    <w:rsid w:val="00FA2FB3"/>
    <w:rsid w:val="00FE50C3"/>
    <w:rsid w:val="00FE6C1D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BD4EB0"/>
  <w15:docId w15:val="{E06F6963-5677-440E-A941-B4CAC6F8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1B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11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9C6"/>
  </w:style>
  <w:style w:type="paragraph" w:styleId="Footer">
    <w:name w:val="footer"/>
    <w:basedOn w:val="Normal"/>
    <w:link w:val="FooterChar"/>
    <w:uiPriority w:val="99"/>
    <w:unhideWhenUsed/>
    <w:rsid w:val="00A11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9C6"/>
  </w:style>
  <w:style w:type="paragraph" w:styleId="BalloonText">
    <w:name w:val="Balloon Text"/>
    <w:basedOn w:val="Normal"/>
    <w:link w:val="BalloonTextChar"/>
    <w:uiPriority w:val="99"/>
    <w:semiHidden/>
    <w:unhideWhenUsed/>
    <w:rsid w:val="00A1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19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3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E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EC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EC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93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887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F7C37-7A10-4237-83ED-A334589D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Pietrangelo</dc:creator>
  <cp:lastModifiedBy>Melissa Reda</cp:lastModifiedBy>
  <cp:revision>5</cp:revision>
  <cp:lastPrinted>2012-04-16T16:23:00Z</cp:lastPrinted>
  <dcterms:created xsi:type="dcterms:W3CDTF">2018-06-26T13:02:00Z</dcterms:created>
  <dcterms:modified xsi:type="dcterms:W3CDTF">2020-07-15T11:54:00Z</dcterms:modified>
</cp:coreProperties>
</file>